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D5" w:rsidRPr="007B5D47" w:rsidRDefault="005D14FF" w:rsidP="00F507D5">
      <w:pPr>
        <w:rPr>
          <w:rFonts w:ascii="Tahoma" w:hAnsi="Tahoma" w:cs="Tahoma"/>
          <w:b/>
        </w:rPr>
      </w:pPr>
      <w:r w:rsidRPr="007B5D47">
        <w:rPr>
          <w:rFonts w:ascii="Tahoma" w:hAnsi="Tahoma" w:cs="Tahoma"/>
          <w:b/>
        </w:rPr>
        <w:t xml:space="preserve">HEALTH EDUCATION </w:t>
      </w:r>
      <w:r w:rsidR="00F507D5" w:rsidRPr="007B5D47">
        <w:rPr>
          <w:rFonts w:ascii="Tahoma" w:hAnsi="Tahoma" w:cs="Tahoma"/>
          <w:b/>
        </w:rPr>
        <w:t>EAST OF ENGLAND ATSM TRAINING</w:t>
      </w:r>
      <w:r w:rsidRPr="007B5D47">
        <w:rPr>
          <w:rFonts w:ascii="Tahoma" w:hAnsi="Tahoma" w:cs="Tahoma"/>
          <w:b/>
        </w:rPr>
        <w:t xml:space="preserve"> IN OBSTETRICS AND GYNAECOLOGY</w:t>
      </w:r>
    </w:p>
    <w:p w:rsidR="00F507D5" w:rsidRPr="007B5D47" w:rsidRDefault="00F507D5" w:rsidP="00F507D5">
      <w:pPr>
        <w:rPr>
          <w:rFonts w:ascii="Tahoma" w:hAnsi="Tahoma" w:cs="Tahoma"/>
        </w:rPr>
      </w:pPr>
    </w:p>
    <w:p w:rsidR="00F507D5" w:rsidRPr="007B5D47" w:rsidRDefault="00F507D5" w:rsidP="00F507D5">
      <w:pPr>
        <w:rPr>
          <w:rFonts w:ascii="Tahoma" w:hAnsi="Tahoma" w:cs="Tahoma"/>
        </w:rPr>
      </w:pPr>
      <w:r w:rsidRPr="007B5D47">
        <w:rPr>
          <w:rFonts w:ascii="Tahoma" w:hAnsi="Tahoma" w:cs="Tahoma"/>
        </w:rPr>
        <w:t xml:space="preserve">ATSM DIRECTOR: Helen Johnson (Email: </w:t>
      </w:r>
      <w:hyperlink r:id="rId6" w:history="1">
        <w:r w:rsidR="001A2CEC" w:rsidRPr="008B0008">
          <w:rPr>
            <w:rStyle w:val="Hyperlink"/>
            <w:rFonts w:ascii="Tahoma" w:hAnsi="Tahoma" w:cs="Tahoma"/>
          </w:rPr>
          <w:t>erika</w:t>
        </w:r>
      </w:hyperlink>
      <w:r w:rsidR="007D2B46">
        <w:rPr>
          <w:rStyle w:val="Hyperlink"/>
          <w:rFonts w:ascii="Tahoma" w:hAnsi="Tahoma" w:cs="Tahoma"/>
        </w:rPr>
        <w:t xml:space="preserve"> manzo@nhs.net</w:t>
      </w:r>
      <w:r w:rsidRPr="007B5D47">
        <w:rPr>
          <w:rFonts w:ascii="Tahoma" w:hAnsi="Tahoma" w:cs="Tahoma"/>
        </w:rPr>
        <w:t>)</w:t>
      </w:r>
    </w:p>
    <w:p w:rsidR="0071380A" w:rsidRPr="007B5D47" w:rsidRDefault="0071380A" w:rsidP="00F507D5">
      <w:pPr>
        <w:rPr>
          <w:rFonts w:ascii="Tahoma" w:hAnsi="Tahoma" w:cs="Tahoma"/>
        </w:rPr>
      </w:pPr>
      <w:r w:rsidRPr="007B5D47">
        <w:rPr>
          <w:rFonts w:ascii="Tahoma" w:hAnsi="Tahoma" w:cs="Tahoma"/>
        </w:rPr>
        <w:t xml:space="preserve">Secretary: </w:t>
      </w:r>
      <w:r w:rsidR="00D52A40">
        <w:rPr>
          <w:rFonts w:ascii="Tahoma" w:hAnsi="Tahoma" w:cs="Tahoma"/>
        </w:rPr>
        <w:t>Rose Barrett</w:t>
      </w:r>
      <w:r w:rsidRPr="007B5D47">
        <w:rPr>
          <w:rFonts w:ascii="Tahoma" w:hAnsi="Tahoma" w:cs="Tahoma"/>
        </w:rPr>
        <w:t xml:space="preserve"> [email: </w:t>
      </w:r>
      <w:hyperlink r:id="rId7" w:history="1">
        <w:r w:rsidR="00D52A40" w:rsidRPr="006C019A">
          <w:rPr>
            <w:rStyle w:val="Hyperlink"/>
            <w:rFonts w:ascii="Tahoma" w:hAnsi="Tahoma" w:cs="Tahoma"/>
          </w:rPr>
          <w:t>rose.barrett@nhs.net</w:t>
        </w:r>
      </w:hyperlink>
      <w:r w:rsidRPr="007B5D47">
        <w:rPr>
          <w:rFonts w:ascii="Tahoma" w:hAnsi="Tahoma" w:cs="Tahoma"/>
        </w:rPr>
        <w:t xml:space="preserve">] </w:t>
      </w:r>
    </w:p>
    <w:p w:rsidR="00E8703F" w:rsidRPr="007B5D47" w:rsidRDefault="00E8703F" w:rsidP="00F507D5">
      <w:pPr>
        <w:rPr>
          <w:rFonts w:ascii="Tahoma" w:hAnsi="Tahoma" w:cs="Tahoma"/>
          <w:b/>
        </w:rPr>
      </w:pPr>
      <w:r w:rsidRPr="007B5D47">
        <w:rPr>
          <w:rFonts w:ascii="Tahoma" w:hAnsi="Tahoma" w:cs="Tahoma"/>
          <w:b/>
        </w:rPr>
        <w:t>INTRODUCTION</w:t>
      </w:r>
    </w:p>
    <w:p w:rsidR="00E8703F" w:rsidRPr="007B5D47" w:rsidRDefault="00E8703F" w:rsidP="00F507D5">
      <w:pPr>
        <w:rPr>
          <w:rFonts w:ascii="Tahoma" w:hAnsi="Tahoma" w:cs="Tahoma"/>
        </w:rPr>
      </w:pPr>
      <w:r w:rsidRPr="007B5D47">
        <w:rPr>
          <w:rFonts w:ascii="Tahoma" w:hAnsi="Tahoma" w:cs="Tahoma"/>
        </w:rPr>
        <w:t xml:space="preserve">The following information is the most current for </w:t>
      </w:r>
      <w:proofErr w:type="spellStart"/>
      <w:r w:rsidRPr="007B5D47">
        <w:rPr>
          <w:rFonts w:ascii="Tahoma" w:hAnsi="Tahoma" w:cs="Tahoma"/>
        </w:rPr>
        <w:t>HEEoE</w:t>
      </w:r>
      <w:proofErr w:type="spellEnd"/>
      <w:r w:rsidRPr="007B5D47">
        <w:rPr>
          <w:rFonts w:ascii="Tahoma" w:hAnsi="Tahoma" w:cs="Tahoma"/>
        </w:rPr>
        <w:t xml:space="preserve"> information on choosing, applying and </w:t>
      </w:r>
      <w:proofErr w:type="spellStart"/>
      <w:r w:rsidRPr="007B5D47">
        <w:rPr>
          <w:rFonts w:ascii="Tahoma" w:hAnsi="Tahoma" w:cs="Tahoma"/>
        </w:rPr>
        <w:t>proceding</w:t>
      </w:r>
      <w:proofErr w:type="spellEnd"/>
      <w:r w:rsidRPr="007B5D47">
        <w:rPr>
          <w:rFonts w:ascii="Tahoma" w:hAnsi="Tahoma" w:cs="Tahoma"/>
        </w:rPr>
        <w:t xml:space="preserve"> with ATSM in obstetrics and gynaecology. </w:t>
      </w:r>
      <w:r w:rsidRPr="001A5F44">
        <w:rPr>
          <w:rFonts w:ascii="Tahoma" w:hAnsi="Tahoma" w:cs="Tahoma"/>
          <w:b/>
        </w:rPr>
        <w:t>This should be read in conjunction with the RCOG website relevant pages</w:t>
      </w:r>
      <w:r w:rsidRPr="007B5D47">
        <w:rPr>
          <w:rFonts w:ascii="Tahoma" w:hAnsi="Tahoma" w:cs="Tahoma"/>
        </w:rPr>
        <w:t xml:space="preserve">. </w:t>
      </w:r>
      <w:r w:rsidR="00D91F5C">
        <w:rPr>
          <w:rFonts w:ascii="Tahoma" w:hAnsi="Tahoma" w:cs="Tahoma"/>
        </w:rPr>
        <w:t>Please take note of all the relevant sections</w:t>
      </w:r>
    </w:p>
    <w:p w:rsidR="008477CB" w:rsidRPr="007B5D47" w:rsidRDefault="008477CB" w:rsidP="00F507D5">
      <w:pPr>
        <w:rPr>
          <w:rFonts w:ascii="Tahoma" w:hAnsi="Tahoma" w:cs="Tahoma"/>
        </w:rPr>
      </w:pPr>
      <w:r w:rsidRPr="007B5D47">
        <w:rPr>
          <w:rFonts w:ascii="Tahoma" w:hAnsi="Tahoma" w:cs="Tahoma"/>
        </w:rPr>
        <w:t>The information enclosed is</w:t>
      </w:r>
    </w:p>
    <w:p w:rsidR="008477CB" w:rsidRPr="007B5D47" w:rsidRDefault="008477CB" w:rsidP="008477CB">
      <w:pPr>
        <w:pStyle w:val="ListParagraph"/>
        <w:numPr>
          <w:ilvl w:val="0"/>
          <w:numId w:val="5"/>
        </w:numPr>
        <w:rPr>
          <w:rFonts w:ascii="Tahoma" w:hAnsi="Tahoma" w:cs="Tahoma"/>
        </w:rPr>
      </w:pPr>
      <w:r w:rsidRPr="007B5D47">
        <w:rPr>
          <w:rFonts w:ascii="Tahoma" w:hAnsi="Tahoma" w:cs="Tahoma"/>
        </w:rPr>
        <w:t>Choosing your ATSM including selection process</w:t>
      </w:r>
    </w:p>
    <w:p w:rsidR="008477CB" w:rsidRPr="007B5D47" w:rsidRDefault="008477CB" w:rsidP="008477CB">
      <w:pPr>
        <w:pStyle w:val="ListParagraph"/>
        <w:numPr>
          <w:ilvl w:val="0"/>
          <w:numId w:val="5"/>
        </w:numPr>
        <w:rPr>
          <w:rFonts w:ascii="Tahoma" w:hAnsi="Tahoma" w:cs="Tahoma"/>
        </w:rPr>
      </w:pPr>
      <w:r w:rsidRPr="007B5D47">
        <w:rPr>
          <w:rFonts w:ascii="Tahoma" w:hAnsi="Tahoma" w:cs="Tahoma"/>
        </w:rPr>
        <w:t>Registering your ATSM as a trainee</w:t>
      </w:r>
    </w:p>
    <w:p w:rsidR="008477CB" w:rsidRPr="007B5D47" w:rsidRDefault="008477CB" w:rsidP="008477CB">
      <w:pPr>
        <w:pStyle w:val="ListParagraph"/>
        <w:numPr>
          <w:ilvl w:val="0"/>
          <w:numId w:val="5"/>
        </w:numPr>
        <w:rPr>
          <w:rFonts w:ascii="Tahoma" w:hAnsi="Tahoma" w:cs="Tahoma"/>
        </w:rPr>
      </w:pPr>
      <w:r w:rsidRPr="007B5D47">
        <w:rPr>
          <w:rFonts w:ascii="Tahoma" w:hAnsi="Tahoma" w:cs="Tahoma"/>
        </w:rPr>
        <w:t xml:space="preserve">Registering your ATSM as a </w:t>
      </w:r>
      <w:proofErr w:type="spellStart"/>
      <w:r w:rsidRPr="007B5D47">
        <w:rPr>
          <w:rFonts w:ascii="Tahoma" w:hAnsi="Tahoma" w:cs="Tahoma"/>
        </w:rPr>
        <w:t>non trainee</w:t>
      </w:r>
      <w:proofErr w:type="spellEnd"/>
    </w:p>
    <w:p w:rsidR="008477CB" w:rsidRDefault="008477CB" w:rsidP="008477CB">
      <w:pPr>
        <w:pStyle w:val="ListParagraph"/>
        <w:numPr>
          <w:ilvl w:val="0"/>
          <w:numId w:val="5"/>
        </w:numPr>
        <w:rPr>
          <w:rFonts w:ascii="Tahoma" w:hAnsi="Tahoma" w:cs="Tahoma"/>
        </w:rPr>
      </w:pPr>
      <w:r w:rsidRPr="007B5D47">
        <w:rPr>
          <w:rFonts w:ascii="Tahoma" w:hAnsi="Tahoma" w:cs="Tahoma"/>
        </w:rPr>
        <w:t xml:space="preserve">Progression in your ATSM and </w:t>
      </w:r>
      <w:proofErr w:type="spellStart"/>
      <w:r w:rsidRPr="007B5D47">
        <w:rPr>
          <w:rFonts w:ascii="Tahoma" w:hAnsi="Tahoma" w:cs="Tahoma"/>
        </w:rPr>
        <w:t>eportfolio</w:t>
      </w:r>
      <w:proofErr w:type="spellEnd"/>
      <w:r w:rsidR="00D91F5C">
        <w:rPr>
          <w:rFonts w:ascii="Tahoma" w:hAnsi="Tahoma" w:cs="Tahoma"/>
        </w:rPr>
        <w:t xml:space="preserve"> requirements</w:t>
      </w:r>
    </w:p>
    <w:p w:rsidR="0021381C" w:rsidRDefault="0021381C" w:rsidP="008477CB">
      <w:pPr>
        <w:pStyle w:val="ListParagraph"/>
        <w:numPr>
          <w:ilvl w:val="0"/>
          <w:numId w:val="5"/>
        </w:numPr>
        <w:rPr>
          <w:rFonts w:ascii="Tahoma" w:hAnsi="Tahoma" w:cs="Tahoma"/>
        </w:rPr>
      </w:pPr>
      <w:r>
        <w:rPr>
          <w:rFonts w:ascii="Tahoma" w:hAnsi="Tahoma" w:cs="Tahoma"/>
        </w:rPr>
        <w:t>Current preceptors</w:t>
      </w:r>
    </w:p>
    <w:p w:rsidR="0021381C" w:rsidRPr="007B5D47" w:rsidRDefault="0021381C" w:rsidP="008477CB">
      <w:pPr>
        <w:pStyle w:val="ListParagraph"/>
        <w:numPr>
          <w:ilvl w:val="0"/>
          <w:numId w:val="5"/>
        </w:numPr>
        <w:rPr>
          <w:rFonts w:ascii="Tahoma" w:hAnsi="Tahoma" w:cs="Tahoma"/>
        </w:rPr>
      </w:pPr>
      <w:r>
        <w:rPr>
          <w:rFonts w:ascii="Tahoma" w:hAnsi="Tahoma" w:cs="Tahoma"/>
        </w:rPr>
        <w:t>Current ATSM by unit</w:t>
      </w:r>
    </w:p>
    <w:p w:rsidR="00F507D5" w:rsidRPr="007B5D47" w:rsidRDefault="00F51FBA" w:rsidP="00F507D5">
      <w:pPr>
        <w:rPr>
          <w:rFonts w:ascii="Tahoma" w:hAnsi="Tahoma" w:cs="Tahoma"/>
          <w:b/>
        </w:rPr>
      </w:pPr>
      <w:r w:rsidRPr="007B5D47">
        <w:rPr>
          <w:rFonts w:ascii="Tahoma" w:hAnsi="Tahoma" w:cs="Tahoma"/>
          <w:b/>
        </w:rPr>
        <w:t>CHOOSING YOUR ATSM</w:t>
      </w:r>
    </w:p>
    <w:p w:rsidR="00E8703F" w:rsidRPr="007B5D47" w:rsidRDefault="0071380A" w:rsidP="00F507D5">
      <w:pPr>
        <w:rPr>
          <w:rFonts w:ascii="Tahoma" w:hAnsi="Tahoma" w:cs="Tahoma"/>
        </w:rPr>
      </w:pPr>
      <w:r w:rsidRPr="007B5D47">
        <w:rPr>
          <w:rFonts w:ascii="Tahoma" w:hAnsi="Tahoma" w:cs="Tahoma"/>
        </w:rPr>
        <w:t xml:space="preserve">When choosing your ATSM, it is worth considering the likely consultant appointments within your region or nationally, your personal career intentions, your capability. We wish all trainees to work towards their strengths to enable them to have the best opportunity for a fulfilling future career. </w:t>
      </w:r>
    </w:p>
    <w:p w:rsidR="0071380A" w:rsidRPr="007B5D47" w:rsidRDefault="0071380A" w:rsidP="00F507D5">
      <w:pPr>
        <w:rPr>
          <w:rFonts w:ascii="Tahoma" w:hAnsi="Tahoma" w:cs="Tahoma"/>
        </w:rPr>
      </w:pPr>
      <w:r w:rsidRPr="007B5D47">
        <w:rPr>
          <w:rFonts w:ascii="Tahoma" w:hAnsi="Tahoma" w:cs="Tahoma"/>
        </w:rPr>
        <w:t>You must complete 2 ATSMs to receive your CCT or equivalent.</w:t>
      </w:r>
      <w:r w:rsidR="00E8703F" w:rsidRPr="007B5D47">
        <w:rPr>
          <w:rFonts w:ascii="Tahoma" w:hAnsi="Tahoma" w:cs="Tahoma"/>
        </w:rPr>
        <w:t xml:space="preserve"> Usually this consists of one that is your career defining ATSM and will often have an intensity of 2. The other ATSM either complements this or shows your breadth of skills. Most trainees are expected currently to complete the advanced labour ward practice ATSM, as obstetrics is a significant part of most new consultant job plans, and often listed as essential or desirable in person specifications.</w:t>
      </w:r>
    </w:p>
    <w:p w:rsidR="00F51FBA" w:rsidRPr="007B5D47" w:rsidRDefault="00F51FBA" w:rsidP="00F507D5">
      <w:pPr>
        <w:rPr>
          <w:rFonts w:ascii="Tahoma" w:hAnsi="Tahoma" w:cs="Tahoma"/>
        </w:rPr>
      </w:pPr>
      <w:r w:rsidRPr="007B5D47">
        <w:rPr>
          <w:rFonts w:ascii="Tahoma" w:hAnsi="Tahoma" w:cs="Tahoma"/>
        </w:rPr>
        <w:t xml:space="preserve">Each trainee has their own skillset of strengths and weakness. This means each trainee should carefully consider which ATSM they wish to register for, and whether they have the skills to complete this successfully. </w:t>
      </w:r>
      <w:r w:rsidR="006D7E82" w:rsidRPr="007B5D47">
        <w:rPr>
          <w:rFonts w:ascii="Tahoma" w:hAnsi="Tahoma" w:cs="Tahoma"/>
        </w:rPr>
        <w:t>Unfortunately, not</w:t>
      </w:r>
      <w:r w:rsidRPr="007B5D47">
        <w:rPr>
          <w:rFonts w:ascii="Tahoma" w:hAnsi="Tahoma" w:cs="Tahoma"/>
        </w:rPr>
        <w:t xml:space="preserve"> all trainees complete the modules they register for.</w:t>
      </w:r>
    </w:p>
    <w:p w:rsidR="00E8703F" w:rsidRPr="007B5D47" w:rsidRDefault="00F51FBA" w:rsidP="00E8703F">
      <w:pPr>
        <w:rPr>
          <w:rFonts w:ascii="Tahoma" w:eastAsia="Times New Roman" w:hAnsi="Tahoma" w:cs="Tahoma"/>
          <w:color w:val="000000"/>
          <w:lang w:eastAsia="en-GB"/>
        </w:rPr>
      </w:pPr>
      <w:r w:rsidRPr="007B5D47">
        <w:rPr>
          <w:rFonts w:ascii="Tahoma" w:hAnsi="Tahoma" w:cs="Tahoma"/>
        </w:rPr>
        <w:t>To ensure the best chance of succe</w:t>
      </w:r>
      <w:r w:rsidR="00E8703F" w:rsidRPr="007B5D47">
        <w:rPr>
          <w:rFonts w:ascii="Tahoma" w:hAnsi="Tahoma" w:cs="Tahoma"/>
        </w:rPr>
        <w:t>ss, we suggest each trainee has a d</w:t>
      </w:r>
      <w:r w:rsidRPr="007B5D47">
        <w:rPr>
          <w:rFonts w:ascii="Tahoma" w:eastAsia="Times New Roman" w:hAnsi="Tahoma" w:cs="Tahoma"/>
          <w:color w:val="000000"/>
          <w:lang w:eastAsia="en-GB"/>
        </w:rPr>
        <w:t xml:space="preserve">iscussion with </w:t>
      </w:r>
      <w:r w:rsidR="00E8703F" w:rsidRPr="007B5D47">
        <w:rPr>
          <w:rFonts w:ascii="Tahoma" w:eastAsia="Times New Roman" w:hAnsi="Tahoma" w:cs="Tahoma"/>
          <w:color w:val="000000"/>
          <w:lang w:eastAsia="en-GB"/>
        </w:rPr>
        <w:t xml:space="preserve">their local </w:t>
      </w:r>
      <w:r w:rsidRPr="007B5D47">
        <w:rPr>
          <w:rFonts w:ascii="Tahoma" w:eastAsia="Times New Roman" w:hAnsi="Tahoma" w:cs="Tahoma"/>
          <w:color w:val="000000"/>
          <w:lang w:eastAsia="en-GB"/>
        </w:rPr>
        <w:t>ed</w:t>
      </w:r>
      <w:r w:rsidR="00E8703F" w:rsidRPr="007B5D47">
        <w:rPr>
          <w:rFonts w:ascii="Tahoma" w:eastAsia="Times New Roman" w:hAnsi="Tahoma" w:cs="Tahoma"/>
          <w:color w:val="000000"/>
          <w:lang w:eastAsia="en-GB"/>
        </w:rPr>
        <w:t>ucational</w:t>
      </w:r>
      <w:r w:rsidRPr="007B5D47">
        <w:rPr>
          <w:rFonts w:ascii="Tahoma" w:eastAsia="Times New Roman" w:hAnsi="Tahoma" w:cs="Tahoma"/>
          <w:color w:val="000000"/>
          <w:lang w:eastAsia="en-GB"/>
        </w:rPr>
        <w:t xml:space="preserve"> super</w:t>
      </w:r>
      <w:r w:rsidR="00E8703F" w:rsidRPr="007B5D47">
        <w:rPr>
          <w:rFonts w:ascii="Tahoma" w:eastAsia="Times New Roman" w:hAnsi="Tahoma" w:cs="Tahoma"/>
          <w:color w:val="000000"/>
          <w:lang w:eastAsia="en-GB"/>
        </w:rPr>
        <w:t>visor</w:t>
      </w:r>
      <w:r w:rsidRPr="007B5D47">
        <w:rPr>
          <w:rFonts w:ascii="Tahoma" w:eastAsia="Times New Roman" w:hAnsi="Tahoma" w:cs="Tahoma"/>
          <w:color w:val="000000"/>
          <w:lang w:eastAsia="en-GB"/>
        </w:rPr>
        <w:t xml:space="preserve"> when thinking/applying for ATSM reviewing surgical</w:t>
      </w:r>
      <w:r w:rsidR="005C3156" w:rsidRPr="007B5D47">
        <w:rPr>
          <w:rFonts w:ascii="Tahoma" w:eastAsia="Times New Roman" w:hAnsi="Tahoma" w:cs="Tahoma"/>
          <w:color w:val="000000"/>
          <w:lang w:eastAsia="en-GB"/>
        </w:rPr>
        <w:t xml:space="preserve"> and other</w:t>
      </w:r>
      <w:r w:rsidRPr="007B5D47">
        <w:rPr>
          <w:rFonts w:ascii="Tahoma" w:eastAsia="Times New Roman" w:hAnsi="Tahoma" w:cs="Tahoma"/>
          <w:color w:val="000000"/>
          <w:lang w:eastAsia="en-GB"/>
        </w:rPr>
        <w:t xml:space="preserve"> skillset</w:t>
      </w:r>
      <w:r w:rsidR="005C3156" w:rsidRPr="007B5D47">
        <w:rPr>
          <w:rFonts w:ascii="Tahoma" w:eastAsia="Times New Roman" w:hAnsi="Tahoma" w:cs="Tahoma"/>
          <w:color w:val="000000"/>
          <w:lang w:eastAsia="en-GB"/>
        </w:rPr>
        <w:t>s</w:t>
      </w:r>
      <w:r w:rsidRPr="007B5D47">
        <w:rPr>
          <w:rFonts w:ascii="Tahoma" w:eastAsia="Times New Roman" w:hAnsi="Tahoma" w:cs="Tahoma"/>
          <w:color w:val="000000"/>
          <w:lang w:eastAsia="en-GB"/>
        </w:rPr>
        <w:t>, does the ATSM fit with career intentions, are there any</w:t>
      </w:r>
      <w:r w:rsidR="005C3156" w:rsidRPr="007B5D47">
        <w:rPr>
          <w:rFonts w:ascii="Tahoma" w:eastAsia="Times New Roman" w:hAnsi="Tahoma" w:cs="Tahoma"/>
          <w:color w:val="000000"/>
          <w:lang w:eastAsia="en-GB"/>
        </w:rPr>
        <w:t xml:space="preserve"> visualised</w:t>
      </w:r>
      <w:r w:rsidRPr="007B5D47">
        <w:rPr>
          <w:rFonts w:ascii="Tahoma" w:eastAsia="Times New Roman" w:hAnsi="Tahoma" w:cs="Tahoma"/>
          <w:color w:val="000000"/>
          <w:lang w:eastAsia="en-GB"/>
        </w:rPr>
        <w:t xml:space="preserve"> difficulties.</w:t>
      </w:r>
      <w:r w:rsidR="00E8703F" w:rsidRPr="007B5D47">
        <w:rPr>
          <w:rFonts w:ascii="Tahoma" w:eastAsia="Times New Roman" w:hAnsi="Tahoma" w:cs="Tahoma"/>
          <w:color w:val="000000"/>
          <w:lang w:eastAsia="en-GB"/>
        </w:rPr>
        <w:t xml:space="preserve"> </w:t>
      </w:r>
    </w:p>
    <w:p w:rsidR="00F51FBA" w:rsidRPr="007B5D47" w:rsidRDefault="00E8703F" w:rsidP="00E8703F">
      <w:pPr>
        <w:rPr>
          <w:rFonts w:ascii="Tahoma" w:eastAsia="Times New Roman" w:hAnsi="Tahoma" w:cs="Tahoma"/>
          <w:b/>
          <w:color w:val="000000"/>
          <w:lang w:eastAsia="en-GB"/>
        </w:rPr>
      </w:pPr>
      <w:r w:rsidRPr="007B5D47">
        <w:rPr>
          <w:rFonts w:ascii="Tahoma" w:eastAsia="Times New Roman" w:hAnsi="Tahoma" w:cs="Tahoma"/>
          <w:b/>
          <w:color w:val="000000"/>
          <w:lang w:eastAsia="en-GB"/>
        </w:rPr>
        <w:t xml:space="preserve">This discussion should be documented on the </w:t>
      </w:r>
      <w:proofErr w:type="spellStart"/>
      <w:r w:rsidRPr="007B5D47">
        <w:rPr>
          <w:rFonts w:ascii="Tahoma" w:eastAsia="Times New Roman" w:hAnsi="Tahoma" w:cs="Tahoma"/>
          <w:b/>
          <w:color w:val="000000"/>
          <w:lang w:eastAsia="en-GB"/>
        </w:rPr>
        <w:t>eportfolio</w:t>
      </w:r>
      <w:proofErr w:type="spellEnd"/>
      <w:r w:rsidRPr="007B5D47">
        <w:rPr>
          <w:rFonts w:ascii="Tahoma" w:eastAsia="Times New Roman" w:hAnsi="Tahoma" w:cs="Tahoma"/>
          <w:b/>
          <w:color w:val="000000"/>
          <w:lang w:eastAsia="en-GB"/>
        </w:rPr>
        <w:t>.</w:t>
      </w:r>
    </w:p>
    <w:p w:rsidR="00F51FBA" w:rsidRPr="007B5D47" w:rsidRDefault="005C3156" w:rsidP="00F507D5">
      <w:pPr>
        <w:rPr>
          <w:rFonts w:ascii="Tahoma" w:hAnsi="Tahoma" w:cs="Tahoma"/>
        </w:rPr>
      </w:pPr>
      <w:r w:rsidRPr="007B5D47">
        <w:rPr>
          <w:rFonts w:ascii="Tahoma" w:hAnsi="Tahoma" w:cs="Tahoma"/>
        </w:rPr>
        <w:lastRenderedPageBreak/>
        <w:t xml:space="preserve">The RCOG is currently working on guidance that would lead to there being a selection process for ATSM. </w:t>
      </w:r>
      <w:r w:rsidR="00E8703F" w:rsidRPr="007B5D47">
        <w:rPr>
          <w:rFonts w:ascii="Tahoma" w:hAnsi="Tahoma" w:cs="Tahoma"/>
        </w:rPr>
        <w:t>Currently we have capacity for all trainees to gain the experience in the ATSM they require across the deanery. However, the RCOG is discussing selection processes, and it may be that these are introduced.</w:t>
      </w:r>
    </w:p>
    <w:p w:rsidR="008477CB" w:rsidRPr="007B5D47" w:rsidRDefault="008477CB" w:rsidP="008477CB">
      <w:pPr>
        <w:rPr>
          <w:rFonts w:ascii="Tahoma" w:hAnsi="Tahoma" w:cs="Tahoma"/>
          <w:b/>
        </w:rPr>
      </w:pPr>
      <w:r w:rsidRPr="007B5D47">
        <w:rPr>
          <w:rFonts w:ascii="Tahoma" w:hAnsi="Tahoma" w:cs="Tahoma"/>
          <w:b/>
        </w:rPr>
        <w:t>SELECTION PROCESS FOR ATSM APPROVAL</w:t>
      </w:r>
    </w:p>
    <w:p w:rsidR="008477CB" w:rsidRPr="007B5D47" w:rsidRDefault="008477CB" w:rsidP="008477CB">
      <w:pPr>
        <w:rPr>
          <w:rFonts w:ascii="Tahoma" w:hAnsi="Tahoma" w:cs="Tahoma"/>
        </w:rPr>
      </w:pPr>
      <w:r w:rsidRPr="007B5D47">
        <w:rPr>
          <w:rFonts w:ascii="Tahoma" w:hAnsi="Tahoma" w:cs="Tahoma"/>
        </w:rPr>
        <w:t xml:space="preserve">Currently we do not have competitive interview for any of the ATSM in </w:t>
      </w:r>
      <w:proofErr w:type="spellStart"/>
      <w:r w:rsidRPr="007B5D47">
        <w:rPr>
          <w:rFonts w:ascii="Tahoma" w:hAnsi="Tahoma" w:cs="Tahoma"/>
        </w:rPr>
        <w:t>HEEoE</w:t>
      </w:r>
      <w:proofErr w:type="spellEnd"/>
      <w:r w:rsidRPr="007B5D47">
        <w:rPr>
          <w:rFonts w:ascii="Tahoma" w:hAnsi="Tahoma" w:cs="Tahoma"/>
        </w:rPr>
        <w:t xml:space="preserve">. However, this is something that the RCOG is considering and taking information from all areas. We are aware that some trainees struggle to complete some ATSM. It is likely that we will take </w:t>
      </w:r>
      <w:proofErr w:type="gramStart"/>
      <w:r w:rsidRPr="007B5D47">
        <w:rPr>
          <w:rFonts w:ascii="Tahoma" w:hAnsi="Tahoma" w:cs="Tahoma"/>
        </w:rPr>
        <w:t>this forwards</w:t>
      </w:r>
      <w:proofErr w:type="gramEnd"/>
      <w:r w:rsidRPr="007B5D47">
        <w:rPr>
          <w:rFonts w:ascii="Tahoma" w:hAnsi="Tahoma" w:cs="Tahoma"/>
        </w:rPr>
        <w:t>.</w:t>
      </w:r>
    </w:p>
    <w:p w:rsidR="008477CB" w:rsidRPr="007B5D47" w:rsidRDefault="008477CB" w:rsidP="008477CB">
      <w:pPr>
        <w:rPr>
          <w:rFonts w:ascii="Tahoma" w:hAnsi="Tahoma" w:cs="Tahoma"/>
        </w:rPr>
      </w:pPr>
      <w:r w:rsidRPr="007B5D47">
        <w:rPr>
          <w:rFonts w:ascii="Tahoma" w:hAnsi="Tahoma" w:cs="Tahoma"/>
        </w:rPr>
        <w:t xml:space="preserve">However, in light of some difficulty with the surgical workload ATSM, we have implemented this for the </w:t>
      </w:r>
      <w:proofErr w:type="spellStart"/>
      <w:r w:rsidRPr="007B5D47">
        <w:rPr>
          <w:rFonts w:ascii="Tahoma" w:hAnsi="Tahoma" w:cs="Tahoma"/>
          <w:b/>
        </w:rPr>
        <w:t>urogynaecology</w:t>
      </w:r>
      <w:proofErr w:type="spellEnd"/>
      <w:r w:rsidRPr="007B5D47">
        <w:rPr>
          <w:rFonts w:ascii="Tahoma" w:hAnsi="Tahoma" w:cs="Tahoma"/>
          <w:b/>
        </w:rPr>
        <w:t xml:space="preserve"> ATSM</w:t>
      </w:r>
    </w:p>
    <w:p w:rsidR="008477CB" w:rsidRPr="007B5D47" w:rsidRDefault="008477CB" w:rsidP="008477CB">
      <w:pPr>
        <w:spacing w:after="0" w:line="240" w:lineRule="auto"/>
        <w:ind w:left="720"/>
        <w:rPr>
          <w:rFonts w:ascii="Tahoma" w:eastAsia="Times New Roman" w:hAnsi="Tahoma" w:cs="Tahoma"/>
        </w:rPr>
      </w:pPr>
      <w:proofErr w:type="gramStart"/>
      <w:r w:rsidRPr="007B5D47">
        <w:rPr>
          <w:rFonts w:ascii="Tahoma" w:eastAsia="Times New Roman" w:hAnsi="Tahoma" w:cs="Tahoma"/>
        </w:rPr>
        <w:t>1.The</w:t>
      </w:r>
      <w:proofErr w:type="gramEnd"/>
      <w:r w:rsidRPr="007B5D47">
        <w:rPr>
          <w:rFonts w:ascii="Tahoma" w:eastAsia="Times New Roman" w:hAnsi="Tahoma" w:cs="Tahoma"/>
        </w:rPr>
        <w:t xml:space="preserve"> trainees have a reference of surgical aptitude before starting ATSM – either provide some OSAT or similar evidence for example vaginal hysterectomy.</w:t>
      </w:r>
    </w:p>
    <w:p w:rsidR="008477CB" w:rsidRPr="007B5D47" w:rsidRDefault="008477CB" w:rsidP="008477CB">
      <w:pPr>
        <w:spacing w:after="0" w:line="240" w:lineRule="auto"/>
        <w:ind w:left="720"/>
        <w:rPr>
          <w:rFonts w:ascii="Tahoma" w:eastAsia="Times New Roman" w:hAnsi="Tahoma" w:cs="Tahoma"/>
        </w:rPr>
      </w:pPr>
    </w:p>
    <w:p w:rsidR="008477CB" w:rsidRPr="007B5D47" w:rsidRDefault="008477CB" w:rsidP="008477CB">
      <w:pPr>
        <w:spacing w:after="0" w:line="240" w:lineRule="auto"/>
        <w:ind w:left="720"/>
        <w:rPr>
          <w:rFonts w:ascii="Tahoma" w:eastAsia="Times New Roman" w:hAnsi="Tahoma" w:cs="Tahoma"/>
        </w:rPr>
      </w:pPr>
      <w:r w:rsidRPr="007B5D47">
        <w:rPr>
          <w:rFonts w:ascii="Tahoma" w:eastAsia="Times New Roman" w:hAnsi="Tahoma" w:cs="Tahoma"/>
        </w:rPr>
        <w:t xml:space="preserve">2. </w:t>
      </w:r>
      <w:proofErr w:type="gramStart"/>
      <w:r w:rsidRPr="007B5D47">
        <w:rPr>
          <w:rFonts w:ascii="Tahoma" w:eastAsia="Times New Roman" w:hAnsi="Tahoma" w:cs="Tahoma"/>
        </w:rPr>
        <w:t>the</w:t>
      </w:r>
      <w:proofErr w:type="gramEnd"/>
      <w:r w:rsidRPr="007B5D47">
        <w:rPr>
          <w:rFonts w:ascii="Tahoma" w:eastAsia="Times New Roman" w:hAnsi="Tahoma" w:cs="Tahoma"/>
        </w:rPr>
        <w:t xml:space="preserve"> ATSM supervisor should be added as educational supervisor even if not the supervisor of the trainee overall and perform an induction meeting pertaining to the ATSM setting out clear goals</w:t>
      </w:r>
    </w:p>
    <w:p w:rsidR="005C3156" w:rsidRPr="007B5D47" w:rsidRDefault="005C3156" w:rsidP="00F507D5">
      <w:pPr>
        <w:rPr>
          <w:rFonts w:ascii="Tahoma" w:hAnsi="Tahoma" w:cs="Tahoma"/>
          <w:b/>
        </w:rPr>
      </w:pPr>
    </w:p>
    <w:p w:rsidR="00F507D5" w:rsidRPr="007B5D47" w:rsidRDefault="00F507D5" w:rsidP="00F507D5">
      <w:pPr>
        <w:rPr>
          <w:rFonts w:ascii="Tahoma" w:hAnsi="Tahoma" w:cs="Tahoma"/>
          <w:b/>
        </w:rPr>
      </w:pPr>
      <w:r w:rsidRPr="007B5D47">
        <w:rPr>
          <w:rFonts w:ascii="Tahoma" w:hAnsi="Tahoma" w:cs="Tahoma"/>
          <w:b/>
        </w:rPr>
        <w:t>REGISTERING FOR AN ATSM</w:t>
      </w:r>
    </w:p>
    <w:p w:rsidR="00F507D5" w:rsidRPr="007B5D47" w:rsidRDefault="00063138" w:rsidP="00F507D5">
      <w:pPr>
        <w:rPr>
          <w:rFonts w:ascii="Tahoma" w:hAnsi="Tahoma" w:cs="Tahoma"/>
        </w:rPr>
      </w:pPr>
      <w:r w:rsidRPr="007B5D47">
        <w:rPr>
          <w:rFonts w:ascii="Tahoma" w:hAnsi="Tahoma" w:cs="Tahoma"/>
        </w:rPr>
        <w:t xml:space="preserve">Before you apply for an ATSM, please have a discussion with your educational </w:t>
      </w:r>
      <w:r w:rsidR="005C3156" w:rsidRPr="007B5D47">
        <w:rPr>
          <w:rFonts w:ascii="Tahoma" w:hAnsi="Tahoma" w:cs="Tahoma"/>
        </w:rPr>
        <w:t xml:space="preserve">as above </w:t>
      </w:r>
      <w:r w:rsidRPr="007B5D47">
        <w:rPr>
          <w:rFonts w:ascii="Tahoma" w:hAnsi="Tahoma" w:cs="Tahoma"/>
        </w:rPr>
        <w:t>so that you can plan your ATSM route. Please also review the FAQ and the application pages on the RCOG website</w:t>
      </w:r>
    </w:p>
    <w:p w:rsidR="00063138" w:rsidRPr="007B5D47" w:rsidRDefault="00192C64" w:rsidP="00063138">
      <w:pPr>
        <w:rPr>
          <w:rStyle w:val="Hyperlink"/>
          <w:rFonts w:ascii="Tahoma" w:hAnsi="Tahoma" w:cs="Tahoma"/>
        </w:rPr>
      </w:pPr>
      <w:hyperlink r:id="rId8" w:history="1">
        <w:r w:rsidR="00063138" w:rsidRPr="007B5D47">
          <w:rPr>
            <w:rStyle w:val="Hyperlink"/>
            <w:rFonts w:ascii="Tahoma" w:hAnsi="Tahoma" w:cs="Tahoma"/>
          </w:rPr>
          <w:t>http://www.rcog.org.uk/education-and-exams/curriculum/atsms/how-register-atsm</w:t>
        </w:r>
      </w:hyperlink>
    </w:p>
    <w:p w:rsidR="00525628" w:rsidRPr="007B5D47" w:rsidRDefault="00192C64" w:rsidP="00063138">
      <w:pPr>
        <w:rPr>
          <w:rFonts w:ascii="Tahoma" w:hAnsi="Tahoma" w:cs="Tahoma"/>
          <w:color w:val="1F497D" w:themeColor="text2"/>
        </w:rPr>
      </w:pPr>
      <w:hyperlink r:id="rId9" w:history="1">
        <w:r w:rsidR="00525628" w:rsidRPr="007B5D47">
          <w:rPr>
            <w:rStyle w:val="Hyperlink"/>
            <w:rFonts w:ascii="Tahoma" w:hAnsi="Tahoma" w:cs="Tahoma"/>
          </w:rPr>
          <w:t>http://www.rcog.org.uk/education-and-exams/curriculum/atsms</w:t>
        </w:r>
      </w:hyperlink>
    </w:p>
    <w:p w:rsidR="00063138" w:rsidRPr="007B5D47" w:rsidRDefault="00063138" w:rsidP="00063138">
      <w:pPr>
        <w:rPr>
          <w:rFonts w:ascii="Tahoma" w:hAnsi="Tahoma" w:cs="Tahoma"/>
        </w:rPr>
      </w:pPr>
      <w:r w:rsidRPr="007B5D47">
        <w:rPr>
          <w:rFonts w:ascii="Tahoma" w:hAnsi="Tahoma" w:cs="Tahoma"/>
        </w:rPr>
        <w:t xml:space="preserve">The college has a number of FAQ’s about ATSM’s also, please read these before applying. In applying these within our </w:t>
      </w:r>
      <w:proofErr w:type="spellStart"/>
      <w:r w:rsidRPr="007B5D47">
        <w:rPr>
          <w:rFonts w:ascii="Tahoma" w:hAnsi="Tahoma" w:cs="Tahoma"/>
        </w:rPr>
        <w:t>HEEoE</w:t>
      </w:r>
      <w:proofErr w:type="spellEnd"/>
      <w:r w:rsidRPr="007B5D47">
        <w:rPr>
          <w:rFonts w:ascii="Tahoma" w:hAnsi="Tahoma" w:cs="Tahoma"/>
        </w:rPr>
        <w:t xml:space="preserve">, all trainees must complete 2 </w:t>
      </w:r>
      <w:proofErr w:type="gramStart"/>
      <w:r w:rsidRPr="007B5D47">
        <w:rPr>
          <w:rFonts w:ascii="Tahoma" w:hAnsi="Tahoma" w:cs="Tahoma"/>
        </w:rPr>
        <w:t>ATSMs,</w:t>
      </w:r>
      <w:proofErr w:type="gramEnd"/>
      <w:r w:rsidRPr="007B5D47">
        <w:rPr>
          <w:rFonts w:ascii="Tahoma" w:hAnsi="Tahoma" w:cs="Tahoma"/>
        </w:rPr>
        <w:t xml:space="preserve"> many will find it possible to obtain 3. Although we have no upper limit currently, this is under discussion, and any trainee applying for further ATSM’s may not have this approved in the future.</w:t>
      </w:r>
    </w:p>
    <w:p w:rsidR="00063138" w:rsidRPr="007B5D47" w:rsidRDefault="00063138" w:rsidP="00063138">
      <w:pPr>
        <w:rPr>
          <w:rFonts w:ascii="Tahoma" w:hAnsi="Tahoma" w:cs="Tahoma"/>
        </w:rPr>
      </w:pPr>
      <w:r w:rsidRPr="007B5D47">
        <w:rPr>
          <w:rFonts w:ascii="Tahoma" w:hAnsi="Tahoma" w:cs="Tahoma"/>
        </w:rPr>
        <w:t>Your training will not be extended to complete ATSMs if you already have 2 completed ATSMs. Also, your further ATSM completion will not be a consideration when determining where you go for your period of grace, and that unit does not have to honour completion of the ATSM with timetabling. This is in concordance with the RCOG</w:t>
      </w:r>
    </w:p>
    <w:p w:rsidR="00063138" w:rsidRPr="007B5D47" w:rsidRDefault="00063138" w:rsidP="00063138">
      <w:pPr>
        <w:shd w:val="clear" w:color="auto" w:fill="FFFFFF"/>
        <w:spacing w:before="100" w:beforeAutospacing="1" w:after="100" w:afterAutospacing="1" w:line="360" w:lineRule="atLeast"/>
        <w:ind w:left="720"/>
        <w:outlineLvl w:val="3"/>
        <w:rPr>
          <w:rFonts w:ascii="Tahoma" w:eastAsia="Times New Roman" w:hAnsi="Tahoma" w:cs="Tahoma"/>
          <w:b/>
          <w:bCs/>
          <w:color w:val="0054A6"/>
        </w:rPr>
      </w:pPr>
      <w:r w:rsidRPr="007B5D47">
        <w:rPr>
          <w:rFonts w:ascii="Tahoma" w:eastAsia="Times New Roman" w:hAnsi="Tahoma" w:cs="Tahoma"/>
          <w:b/>
          <w:bCs/>
          <w:color w:val="0054A6"/>
        </w:rPr>
        <w:t>What’s the latest I can register for an ATSM before being awarded my CCT/</w:t>
      </w:r>
      <w:proofErr w:type="gramStart"/>
      <w:r w:rsidRPr="007B5D47">
        <w:rPr>
          <w:rFonts w:ascii="Tahoma" w:eastAsia="Times New Roman" w:hAnsi="Tahoma" w:cs="Tahoma"/>
          <w:b/>
          <w:bCs/>
          <w:color w:val="0054A6"/>
        </w:rPr>
        <w:t>CESR(</w:t>
      </w:r>
      <w:proofErr w:type="gramEnd"/>
      <w:r w:rsidRPr="007B5D47">
        <w:rPr>
          <w:rFonts w:ascii="Tahoma" w:eastAsia="Times New Roman" w:hAnsi="Tahoma" w:cs="Tahoma"/>
          <w:b/>
          <w:bCs/>
          <w:color w:val="0054A6"/>
        </w:rPr>
        <w:t>CP)?</w:t>
      </w:r>
    </w:p>
    <w:p w:rsidR="00063138" w:rsidRPr="007B5D47" w:rsidRDefault="00063138" w:rsidP="00063138">
      <w:pPr>
        <w:shd w:val="clear" w:color="auto" w:fill="FFFFFF"/>
        <w:spacing w:after="120" w:line="360" w:lineRule="atLeast"/>
        <w:ind w:left="720"/>
        <w:rPr>
          <w:rFonts w:ascii="Tahoma" w:eastAsia="Times New Roman" w:hAnsi="Tahoma" w:cs="Tahoma"/>
          <w:color w:val="000000"/>
        </w:rPr>
      </w:pPr>
      <w:r w:rsidRPr="007B5D47">
        <w:rPr>
          <w:rFonts w:ascii="Tahoma" w:eastAsia="Times New Roman" w:hAnsi="Tahoma" w:cs="Tahoma"/>
          <w:color w:val="000000"/>
        </w:rPr>
        <w:t>You need to allow yourself sufficient time to complete two ATSMs in order to obtain your CCT. If you wish to register for a further ATSM close to your predicted CCT/</w:t>
      </w:r>
      <w:proofErr w:type="gramStart"/>
      <w:r w:rsidRPr="007B5D47">
        <w:rPr>
          <w:rFonts w:ascii="Tahoma" w:eastAsia="Times New Roman" w:hAnsi="Tahoma" w:cs="Tahoma"/>
          <w:color w:val="000000"/>
        </w:rPr>
        <w:t>CESR(</w:t>
      </w:r>
      <w:proofErr w:type="gramEnd"/>
      <w:r w:rsidRPr="007B5D47">
        <w:rPr>
          <w:rFonts w:ascii="Tahoma" w:eastAsia="Times New Roman" w:hAnsi="Tahoma" w:cs="Tahoma"/>
          <w:color w:val="000000"/>
        </w:rPr>
        <w:t xml:space="preserve">CP) date, you’ll need to discuss this with your </w:t>
      </w:r>
      <w:hyperlink r:id="rId10" w:history="1">
        <w:r w:rsidRPr="007B5D47">
          <w:rPr>
            <w:rFonts w:ascii="Tahoma" w:eastAsia="Times New Roman" w:hAnsi="Tahoma" w:cs="Tahoma"/>
            <w:b/>
            <w:bCs/>
            <w:color w:val="552200"/>
            <w:u w:val="single"/>
          </w:rPr>
          <w:t>ATSM Director</w:t>
        </w:r>
      </w:hyperlink>
      <w:r w:rsidRPr="007B5D47">
        <w:rPr>
          <w:rFonts w:ascii="Tahoma" w:eastAsia="Times New Roman" w:hAnsi="Tahoma" w:cs="Tahoma"/>
          <w:color w:val="000000"/>
        </w:rPr>
        <w:t xml:space="preserve"> and other </w:t>
      </w:r>
      <w:r w:rsidRPr="007B5D47">
        <w:rPr>
          <w:rFonts w:ascii="Tahoma" w:eastAsia="Times New Roman" w:hAnsi="Tahoma" w:cs="Tahoma"/>
          <w:color w:val="000000"/>
        </w:rPr>
        <w:lastRenderedPageBreak/>
        <w:t>trainers to ensure you are still able to complete the necessary competences for your two ATSMs. Also, your deanery’s priority is to ensure all trainees meet the requirements for CCT before offering additional training opportunities to others.</w:t>
      </w:r>
    </w:p>
    <w:p w:rsidR="00063138" w:rsidRDefault="00063138" w:rsidP="00063138">
      <w:pPr>
        <w:shd w:val="clear" w:color="auto" w:fill="FFFFFF"/>
        <w:spacing w:after="120" w:line="360" w:lineRule="atLeast"/>
        <w:ind w:left="720"/>
        <w:rPr>
          <w:rFonts w:ascii="Tahoma" w:eastAsia="Times New Roman" w:hAnsi="Tahoma" w:cs="Tahoma"/>
          <w:color w:val="000000"/>
        </w:rPr>
      </w:pPr>
      <w:r w:rsidRPr="007B5D47">
        <w:rPr>
          <w:rFonts w:ascii="Tahoma" w:eastAsia="Times New Roman" w:hAnsi="Tahoma" w:cs="Tahoma"/>
          <w:color w:val="000000"/>
        </w:rPr>
        <w:t>If you are permitted to register for a further ATSM close to your predicted CCT/</w:t>
      </w:r>
      <w:proofErr w:type="gramStart"/>
      <w:r w:rsidRPr="007B5D47">
        <w:rPr>
          <w:rFonts w:ascii="Tahoma" w:eastAsia="Times New Roman" w:hAnsi="Tahoma" w:cs="Tahoma"/>
          <w:color w:val="000000"/>
        </w:rPr>
        <w:t>CESR(</w:t>
      </w:r>
      <w:proofErr w:type="gramEnd"/>
      <w:r w:rsidRPr="007B5D47">
        <w:rPr>
          <w:rFonts w:ascii="Tahoma" w:eastAsia="Times New Roman" w:hAnsi="Tahoma" w:cs="Tahoma"/>
          <w:color w:val="000000"/>
        </w:rPr>
        <w:t>CP) date, your CCT/CESR(CP) date won’t be extended.</w:t>
      </w:r>
    </w:p>
    <w:p w:rsidR="00D91F5C" w:rsidRPr="00D91F5C" w:rsidRDefault="00D91F5C" w:rsidP="00063138">
      <w:pPr>
        <w:shd w:val="clear" w:color="auto" w:fill="FFFFFF"/>
        <w:spacing w:after="120" w:line="360" w:lineRule="atLeast"/>
        <w:ind w:left="720"/>
        <w:rPr>
          <w:rFonts w:ascii="Tahoma" w:eastAsia="Times New Roman" w:hAnsi="Tahoma" w:cs="Tahoma"/>
          <w:b/>
          <w:color w:val="000000"/>
        </w:rPr>
      </w:pPr>
    </w:p>
    <w:p w:rsidR="00063138" w:rsidRPr="00D91F5C" w:rsidRDefault="00D91F5C" w:rsidP="00063138">
      <w:pPr>
        <w:rPr>
          <w:rFonts w:ascii="Tahoma" w:hAnsi="Tahoma" w:cs="Tahoma"/>
          <w:b/>
        </w:rPr>
      </w:pPr>
      <w:r w:rsidRPr="00D91F5C">
        <w:rPr>
          <w:rFonts w:ascii="Tahoma" w:hAnsi="Tahoma" w:cs="Tahoma"/>
          <w:b/>
        </w:rPr>
        <w:t>WHAT</w:t>
      </w:r>
      <w:r>
        <w:rPr>
          <w:rFonts w:ascii="Tahoma" w:hAnsi="Tahoma" w:cs="Tahoma"/>
          <w:b/>
        </w:rPr>
        <w:t xml:space="preserve"> ADDITIONAL</w:t>
      </w:r>
      <w:r w:rsidRPr="00D91F5C">
        <w:rPr>
          <w:rFonts w:ascii="Tahoma" w:hAnsi="Tahoma" w:cs="Tahoma"/>
          <w:b/>
        </w:rPr>
        <w:t xml:space="preserve"> PAPERWORK IS REQUIRED BY HEEOE</w:t>
      </w:r>
      <w:r>
        <w:rPr>
          <w:rFonts w:ascii="Tahoma" w:hAnsi="Tahoma" w:cs="Tahoma"/>
          <w:b/>
        </w:rPr>
        <w:t xml:space="preserve"> FOR A TRAINEE</w:t>
      </w:r>
      <w:r w:rsidRPr="00D91F5C">
        <w:rPr>
          <w:rFonts w:ascii="Tahoma" w:hAnsi="Tahoma" w:cs="Tahoma"/>
          <w:b/>
        </w:rPr>
        <w:t>?</w:t>
      </w:r>
    </w:p>
    <w:p w:rsidR="00B47257" w:rsidRPr="007B5D47" w:rsidRDefault="00F507D5" w:rsidP="00F507D5">
      <w:pPr>
        <w:rPr>
          <w:rFonts w:ascii="Tahoma" w:hAnsi="Tahoma" w:cs="Tahoma"/>
        </w:rPr>
      </w:pPr>
      <w:r w:rsidRPr="007B5D47">
        <w:rPr>
          <w:rFonts w:ascii="Tahoma" w:hAnsi="Tahoma" w:cs="Tahoma"/>
        </w:rPr>
        <w:t xml:space="preserve">Along with all new ATSM requests, the </w:t>
      </w:r>
      <w:r w:rsidRPr="00D91F5C">
        <w:rPr>
          <w:rFonts w:ascii="Tahoma" w:hAnsi="Tahoma" w:cs="Tahoma"/>
          <w:b/>
        </w:rPr>
        <w:t>trainees should send an</w:t>
      </w:r>
      <w:r w:rsidRPr="007B5D47">
        <w:rPr>
          <w:rFonts w:ascii="Tahoma" w:hAnsi="Tahoma" w:cs="Tahoma"/>
        </w:rPr>
        <w:t xml:space="preserve"> </w:t>
      </w:r>
      <w:r w:rsidRPr="007B5D47">
        <w:rPr>
          <w:rFonts w:ascii="Tahoma" w:hAnsi="Tahoma" w:cs="Tahoma"/>
          <w:b/>
        </w:rPr>
        <w:t>accompanying letter</w:t>
      </w:r>
      <w:r w:rsidRPr="007B5D47">
        <w:rPr>
          <w:rFonts w:ascii="Tahoma" w:hAnsi="Tahoma" w:cs="Tahoma"/>
        </w:rPr>
        <w:t xml:space="preserve"> explaining their career intentions and how the particular ATSM would benefit them. They should also </w:t>
      </w:r>
      <w:proofErr w:type="gramStart"/>
      <w:r w:rsidRPr="007B5D47">
        <w:rPr>
          <w:rFonts w:ascii="Tahoma" w:hAnsi="Tahoma" w:cs="Tahoma"/>
        </w:rPr>
        <w:t xml:space="preserve">mention </w:t>
      </w:r>
      <w:r w:rsidR="00B47257" w:rsidRPr="007B5D47">
        <w:rPr>
          <w:rFonts w:ascii="Tahoma" w:hAnsi="Tahoma" w:cs="Tahoma"/>
        </w:rPr>
        <w:t>:</w:t>
      </w:r>
      <w:proofErr w:type="gramEnd"/>
    </w:p>
    <w:p w:rsidR="00B47257" w:rsidRPr="007B5D47" w:rsidRDefault="00F507D5" w:rsidP="00B47257">
      <w:pPr>
        <w:pStyle w:val="ListParagraph"/>
        <w:numPr>
          <w:ilvl w:val="0"/>
          <w:numId w:val="1"/>
        </w:numPr>
        <w:rPr>
          <w:rFonts w:ascii="Tahoma" w:hAnsi="Tahoma" w:cs="Tahoma"/>
        </w:rPr>
      </w:pPr>
      <w:proofErr w:type="gramStart"/>
      <w:r w:rsidRPr="007B5D47">
        <w:rPr>
          <w:rFonts w:ascii="Tahoma" w:hAnsi="Tahoma" w:cs="Tahoma"/>
        </w:rPr>
        <w:t>whether</w:t>
      </w:r>
      <w:proofErr w:type="gramEnd"/>
      <w:r w:rsidRPr="007B5D47">
        <w:rPr>
          <w:rFonts w:ascii="Tahoma" w:hAnsi="Tahoma" w:cs="Tahoma"/>
        </w:rPr>
        <w:t xml:space="preserve"> they have </w:t>
      </w:r>
      <w:r w:rsidR="005D14FF" w:rsidRPr="007B5D47">
        <w:rPr>
          <w:rFonts w:ascii="Tahoma" w:hAnsi="Tahoma" w:cs="Tahoma"/>
        </w:rPr>
        <w:t xml:space="preserve">already met any of </w:t>
      </w:r>
      <w:r w:rsidRPr="007B5D47">
        <w:rPr>
          <w:rFonts w:ascii="Tahoma" w:hAnsi="Tahoma" w:cs="Tahoma"/>
        </w:rPr>
        <w:t xml:space="preserve"> the prerequisites for the ATSM (</w:t>
      </w:r>
      <w:proofErr w:type="spellStart"/>
      <w:r w:rsidR="005D14FF" w:rsidRPr="007B5D47">
        <w:rPr>
          <w:rFonts w:ascii="Tahoma" w:hAnsi="Tahoma" w:cs="Tahoma"/>
        </w:rPr>
        <w:t>ie</w:t>
      </w:r>
      <w:proofErr w:type="spellEnd"/>
      <w:r w:rsidR="00B47257" w:rsidRPr="007B5D47">
        <w:rPr>
          <w:rFonts w:ascii="Tahoma" w:hAnsi="Tahoma" w:cs="Tahoma"/>
        </w:rPr>
        <w:t xml:space="preserve"> mandatory courses) </w:t>
      </w:r>
      <w:r w:rsidR="005C3156" w:rsidRPr="007B5D47">
        <w:rPr>
          <w:rFonts w:ascii="Tahoma" w:hAnsi="Tahoma" w:cs="Tahoma"/>
        </w:rPr>
        <w:t xml:space="preserve">note for </w:t>
      </w:r>
      <w:proofErr w:type="spellStart"/>
      <w:r w:rsidR="005C3156" w:rsidRPr="007B5D47">
        <w:rPr>
          <w:rFonts w:ascii="Tahoma" w:hAnsi="Tahoma" w:cs="Tahoma"/>
        </w:rPr>
        <w:t>fetal</w:t>
      </w:r>
      <w:proofErr w:type="spellEnd"/>
      <w:r w:rsidR="005C3156" w:rsidRPr="007B5D47">
        <w:rPr>
          <w:rFonts w:ascii="Tahoma" w:hAnsi="Tahoma" w:cs="Tahoma"/>
        </w:rPr>
        <w:t xml:space="preserve"> medicine you must have already completed the intermediate scanning module.</w:t>
      </w:r>
    </w:p>
    <w:p w:rsidR="00B47257" w:rsidRPr="007B5D47" w:rsidRDefault="00F507D5" w:rsidP="00B47257">
      <w:pPr>
        <w:pStyle w:val="ListParagraph"/>
        <w:numPr>
          <w:ilvl w:val="0"/>
          <w:numId w:val="1"/>
        </w:numPr>
        <w:rPr>
          <w:rFonts w:ascii="Tahoma" w:hAnsi="Tahoma" w:cs="Tahoma"/>
        </w:rPr>
      </w:pPr>
      <w:proofErr w:type="gramStart"/>
      <w:r w:rsidRPr="007B5D47">
        <w:rPr>
          <w:rFonts w:ascii="Tahoma" w:hAnsi="Tahoma" w:cs="Tahoma"/>
        </w:rPr>
        <w:t>previously</w:t>
      </w:r>
      <w:proofErr w:type="gramEnd"/>
      <w:r w:rsidRPr="007B5D47">
        <w:rPr>
          <w:rFonts w:ascii="Tahoma" w:hAnsi="Tahoma" w:cs="Tahoma"/>
        </w:rPr>
        <w:t xml:space="preserve"> acquired experience and skills that would be relevant to the ATSM for e.g. if you are applying for the Acute gynaecology and Early pregnancy ATSM and have completed the intermediate scanning module. This will highlight to the director that the ATSM may have some areas already of competency and have a rough prediction of when they may complete the module. It will particularly help in modules with significant skills to acquire, for e.g. advanced laparoscopic, benign abdominal or vaginal surgery and </w:t>
      </w:r>
      <w:proofErr w:type="spellStart"/>
      <w:r w:rsidRPr="007B5D47">
        <w:rPr>
          <w:rFonts w:ascii="Tahoma" w:hAnsi="Tahoma" w:cs="Tahoma"/>
        </w:rPr>
        <w:t>feto</w:t>
      </w:r>
      <w:proofErr w:type="spellEnd"/>
      <w:r w:rsidRPr="007B5D47">
        <w:rPr>
          <w:rFonts w:ascii="Tahoma" w:hAnsi="Tahoma" w:cs="Tahoma"/>
        </w:rPr>
        <w:t>-maternal medicine.</w:t>
      </w:r>
    </w:p>
    <w:p w:rsidR="00B47257" w:rsidRPr="007B5D47" w:rsidRDefault="00B47257" w:rsidP="00B47257">
      <w:pPr>
        <w:pStyle w:val="ListParagraph"/>
        <w:numPr>
          <w:ilvl w:val="0"/>
          <w:numId w:val="1"/>
        </w:numPr>
        <w:rPr>
          <w:rFonts w:ascii="Tahoma" w:hAnsi="Tahoma" w:cs="Tahoma"/>
        </w:rPr>
      </w:pPr>
      <w:r w:rsidRPr="007B5D47">
        <w:rPr>
          <w:rFonts w:ascii="Tahoma" w:hAnsi="Tahoma" w:cs="Tahoma"/>
        </w:rPr>
        <w:t>ATSM’s you have already completed</w:t>
      </w:r>
    </w:p>
    <w:p w:rsidR="00B47257" w:rsidRPr="007B5D47" w:rsidRDefault="00B47257" w:rsidP="00B47257">
      <w:pPr>
        <w:pStyle w:val="ListParagraph"/>
        <w:numPr>
          <w:ilvl w:val="0"/>
          <w:numId w:val="1"/>
        </w:numPr>
        <w:rPr>
          <w:rFonts w:ascii="Tahoma" w:hAnsi="Tahoma" w:cs="Tahoma"/>
        </w:rPr>
      </w:pPr>
      <w:r w:rsidRPr="007B5D47">
        <w:rPr>
          <w:rFonts w:ascii="Tahoma" w:hAnsi="Tahoma" w:cs="Tahoma"/>
        </w:rPr>
        <w:t>Your CCT date</w:t>
      </w:r>
    </w:p>
    <w:p w:rsidR="00F507D5" w:rsidRPr="007B5D47" w:rsidRDefault="00F507D5" w:rsidP="00B47257">
      <w:pPr>
        <w:rPr>
          <w:rFonts w:ascii="Tahoma" w:hAnsi="Tahoma" w:cs="Tahoma"/>
        </w:rPr>
      </w:pPr>
      <w:r w:rsidRPr="007B5D47">
        <w:rPr>
          <w:rFonts w:ascii="Tahoma" w:hAnsi="Tahoma" w:cs="Tahoma"/>
        </w:rPr>
        <w:t xml:space="preserve"> Please include your </w:t>
      </w:r>
      <w:r w:rsidRPr="007B5D47">
        <w:rPr>
          <w:rFonts w:ascii="Tahoma" w:hAnsi="Tahoma" w:cs="Tahoma"/>
          <w:b/>
        </w:rPr>
        <w:t>email address</w:t>
      </w:r>
      <w:r w:rsidRPr="007B5D47">
        <w:rPr>
          <w:rFonts w:ascii="Tahoma" w:hAnsi="Tahoma" w:cs="Tahoma"/>
        </w:rPr>
        <w:t xml:space="preserve"> in any </w:t>
      </w:r>
      <w:proofErr w:type="gramStart"/>
      <w:r w:rsidRPr="007B5D47">
        <w:rPr>
          <w:rFonts w:ascii="Tahoma" w:hAnsi="Tahoma" w:cs="Tahoma"/>
        </w:rPr>
        <w:t>correspondence</w:t>
      </w:r>
      <w:r w:rsidR="00A12FDB" w:rsidRPr="007B5D47">
        <w:rPr>
          <w:rFonts w:ascii="Tahoma" w:hAnsi="Tahoma" w:cs="Tahoma"/>
        </w:rPr>
        <w:t xml:space="preserve"> </w:t>
      </w:r>
      <w:r w:rsidR="00D91F5C">
        <w:rPr>
          <w:rFonts w:ascii="Tahoma" w:hAnsi="Tahoma" w:cs="Tahoma"/>
        </w:rPr>
        <w:t>.</w:t>
      </w:r>
      <w:proofErr w:type="gramEnd"/>
      <w:r w:rsidR="00D91F5C">
        <w:rPr>
          <w:rFonts w:ascii="Tahoma" w:hAnsi="Tahoma" w:cs="Tahoma"/>
        </w:rPr>
        <w:t xml:space="preserve"> This is vital!</w:t>
      </w:r>
    </w:p>
    <w:p w:rsidR="00F507D5" w:rsidRPr="007B5D47" w:rsidRDefault="00F507D5" w:rsidP="00F507D5">
      <w:pPr>
        <w:rPr>
          <w:rFonts w:ascii="Tahoma" w:hAnsi="Tahoma" w:cs="Tahoma"/>
        </w:rPr>
      </w:pPr>
      <w:r w:rsidRPr="007B5D47">
        <w:rPr>
          <w:rFonts w:ascii="Tahoma" w:hAnsi="Tahoma" w:cs="Tahoma"/>
        </w:rPr>
        <w:t xml:space="preserve">The trainee needs to send </w:t>
      </w:r>
      <w:r w:rsidRPr="007B5D47">
        <w:rPr>
          <w:rFonts w:ascii="Tahoma" w:hAnsi="Tahoma" w:cs="Tahoma"/>
          <w:b/>
        </w:rPr>
        <w:t>stamped addressed envelopes</w:t>
      </w:r>
      <w:r w:rsidRPr="007B5D47">
        <w:rPr>
          <w:rFonts w:ascii="Tahoma" w:hAnsi="Tahoma" w:cs="Tahoma"/>
        </w:rPr>
        <w:t xml:space="preserve"> for the journey of the ATSM paperwork unless they are visiting in person for all stages - </w:t>
      </w:r>
      <w:proofErr w:type="spellStart"/>
      <w:r w:rsidRPr="007B5D47">
        <w:rPr>
          <w:rFonts w:ascii="Tahoma" w:hAnsi="Tahoma" w:cs="Tahoma"/>
        </w:rPr>
        <w:t>ie</w:t>
      </w:r>
      <w:proofErr w:type="spellEnd"/>
      <w:r w:rsidRPr="007B5D47">
        <w:rPr>
          <w:rFonts w:ascii="Tahoma" w:hAnsi="Tahoma" w:cs="Tahoma"/>
        </w:rPr>
        <w:t xml:space="preserve"> one to the preceptor, one to the ATSM director and a final one for the college. If there are no stamped envelopes, the paperwork will not progress from the secretary's desk.</w:t>
      </w:r>
      <w:r w:rsidR="005D14FF" w:rsidRPr="007B5D47">
        <w:rPr>
          <w:rFonts w:ascii="Tahoma" w:hAnsi="Tahoma" w:cs="Tahoma"/>
        </w:rPr>
        <w:t xml:space="preserve"> </w:t>
      </w:r>
      <w:r w:rsidR="005D14FF" w:rsidRPr="001A5F44">
        <w:rPr>
          <w:rFonts w:ascii="Tahoma" w:hAnsi="Tahoma" w:cs="Tahoma"/>
          <w:b/>
        </w:rPr>
        <w:t>The process of acquiring signatures can take 2-4 weeks dependent on annual leave of preceptors/director</w:t>
      </w:r>
      <w:r w:rsidR="005D14FF" w:rsidRPr="007B5D47">
        <w:rPr>
          <w:rFonts w:ascii="Tahoma" w:hAnsi="Tahoma" w:cs="Tahoma"/>
        </w:rPr>
        <w:t>.</w:t>
      </w:r>
    </w:p>
    <w:p w:rsidR="00E8703F" w:rsidRPr="007B5D47" w:rsidRDefault="00E8703F" w:rsidP="00F507D5">
      <w:pPr>
        <w:rPr>
          <w:rFonts w:ascii="Tahoma" w:hAnsi="Tahoma" w:cs="Tahoma"/>
        </w:rPr>
      </w:pPr>
      <w:r w:rsidRPr="007B5D47">
        <w:rPr>
          <w:rFonts w:ascii="Tahoma" w:hAnsi="Tahoma" w:cs="Tahoma"/>
        </w:rPr>
        <w:t xml:space="preserve">The preceptor of the ATSM will email you a </w:t>
      </w:r>
      <w:r w:rsidRPr="007B5D47">
        <w:rPr>
          <w:rFonts w:ascii="Tahoma" w:hAnsi="Tahoma" w:cs="Tahoma"/>
          <w:b/>
        </w:rPr>
        <w:t>checklist of expectations</w:t>
      </w:r>
      <w:r w:rsidRPr="007B5D47">
        <w:rPr>
          <w:rFonts w:ascii="Tahoma" w:hAnsi="Tahoma" w:cs="Tahoma"/>
        </w:rPr>
        <w:t xml:space="preserve"> for the ATSM that you have registered for. It is important that you keep this and refer to it for successful completion.</w:t>
      </w:r>
    </w:p>
    <w:p w:rsidR="005C3156" w:rsidRPr="007B5D47" w:rsidRDefault="005C3156" w:rsidP="00F507D5">
      <w:pPr>
        <w:rPr>
          <w:rFonts w:ascii="Tahoma" w:hAnsi="Tahoma" w:cs="Tahoma"/>
        </w:rPr>
      </w:pPr>
      <w:r w:rsidRPr="007B5D47">
        <w:rPr>
          <w:rFonts w:ascii="Tahoma" w:hAnsi="Tahoma" w:cs="Tahoma"/>
        </w:rPr>
        <w:t>The RCOG is looking to creating a paperless system for ATSM application, which is much welcomed. In the meantime</w:t>
      </w:r>
      <w:r w:rsidRPr="00D52A40">
        <w:rPr>
          <w:rFonts w:ascii="Tahoma" w:hAnsi="Tahoma" w:cs="Tahoma"/>
          <w:b/>
        </w:rPr>
        <w:t>, it does need to be real paper application</w:t>
      </w:r>
      <w:r w:rsidRPr="007B5D47">
        <w:rPr>
          <w:rFonts w:ascii="Tahoma" w:hAnsi="Tahoma" w:cs="Tahoma"/>
        </w:rPr>
        <w:t xml:space="preserve"> rather than scanned emails.</w:t>
      </w:r>
    </w:p>
    <w:p w:rsidR="00F507D5" w:rsidRPr="007B5D47" w:rsidRDefault="00F507D5" w:rsidP="00F507D5">
      <w:pPr>
        <w:rPr>
          <w:rFonts w:ascii="Tahoma" w:hAnsi="Tahoma" w:cs="Tahoma"/>
        </w:rPr>
      </w:pPr>
      <w:r w:rsidRPr="007B5D47">
        <w:rPr>
          <w:rFonts w:ascii="Tahoma" w:hAnsi="Tahoma" w:cs="Tahoma"/>
        </w:rPr>
        <w:t xml:space="preserve">When the trainee moves hospital, they need to </w:t>
      </w:r>
      <w:r w:rsidRPr="00440EA2">
        <w:rPr>
          <w:rFonts w:ascii="Tahoma" w:hAnsi="Tahoma" w:cs="Tahoma"/>
          <w:b/>
        </w:rPr>
        <w:t>notify the ATSM preceptor and ATSM director by email of the change of unit and their new educational supervisor</w:t>
      </w:r>
      <w:r w:rsidR="00440EA2">
        <w:rPr>
          <w:rFonts w:ascii="Tahoma" w:hAnsi="Tahoma" w:cs="Tahoma"/>
          <w:b/>
        </w:rPr>
        <w:t xml:space="preserve"> [please]</w:t>
      </w:r>
      <w:r w:rsidRPr="007B5D47">
        <w:rPr>
          <w:rFonts w:ascii="Tahoma" w:hAnsi="Tahoma" w:cs="Tahoma"/>
        </w:rPr>
        <w:t>.</w:t>
      </w:r>
    </w:p>
    <w:p w:rsidR="00440EA2" w:rsidRDefault="00440EA2" w:rsidP="00F507D5">
      <w:pPr>
        <w:rPr>
          <w:rFonts w:ascii="Tahoma" w:hAnsi="Tahoma" w:cs="Tahoma"/>
          <w:b/>
        </w:rPr>
      </w:pPr>
    </w:p>
    <w:p w:rsidR="005D14FF" w:rsidRPr="007B5D47" w:rsidRDefault="00063138" w:rsidP="00F507D5">
      <w:pPr>
        <w:rPr>
          <w:rFonts w:ascii="Tahoma" w:hAnsi="Tahoma" w:cs="Tahoma"/>
          <w:b/>
        </w:rPr>
      </w:pPr>
      <w:r w:rsidRPr="007B5D47">
        <w:rPr>
          <w:rFonts w:ascii="Tahoma" w:hAnsi="Tahoma" w:cs="Tahoma"/>
          <w:b/>
        </w:rPr>
        <w:lastRenderedPageBreak/>
        <w:t>ATSM REGISTRATION IN YOUR PERIOD OF GRACE</w:t>
      </w:r>
    </w:p>
    <w:p w:rsidR="00063138" w:rsidRPr="007B5D47" w:rsidRDefault="00063138" w:rsidP="00F507D5">
      <w:pPr>
        <w:rPr>
          <w:rFonts w:ascii="Tahoma" w:eastAsia="Times New Roman" w:hAnsi="Tahoma" w:cs="Tahoma"/>
        </w:rPr>
      </w:pPr>
      <w:r w:rsidRPr="007B5D47">
        <w:rPr>
          <w:rFonts w:ascii="Tahoma" w:eastAsia="Times New Roman" w:hAnsi="Tahoma" w:cs="Tahoma"/>
        </w:rPr>
        <w:t xml:space="preserve">Currently the </w:t>
      </w:r>
      <w:proofErr w:type="spellStart"/>
      <w:r w:rsidRPr="007B5D47">
        <w:rPr>
          <w:rFonts w:ascii="Tahoma" w:eastAsia="Times New Roman" w:hAnsi="Tahoma" w:cs="Tahoma"/>
        </w:rPr>
        <w:t>HEEoE</w:t>
      </w:r>
      <w:proofErr w:type="spellEnd"/>
      <w:r w:rsidRPr="007B5D47">
        <w:rPr>
          <w:rFonts w:ascii="Tahoma" w:eastAsia="Times New Roman" w:hAnsi="Tahoma" w:cs="Tahoma"/>
        </w:rPr>
        <w:t xml:space="preserve">, as of the last school board meeting does not intend to approve further ATSM in the grace period except in exceptional circumstances. </w:t>
      </w:r>
    </w:p>
    <w:p w:rsidR="00063138" w:rsidRPr="007B5D47" w:rsidRDefault="00063138" w:rsidP="00F507D5">
      <w:pPr>
        <w:rPr>
          <w:rFonts w:ascii="Tahoma" w:eastAsia="Times New Roman" w:hAnsi="Tahoma" w:cs="Tahoma"/>
        </w:rPr>
      </w:pPr>
      <w:r w:rsidRPr="007B5D47">
        <w:rPr>
          <w:rFonts w:ascii="Tahoma" w:eastAsia="Times New Roman" w:hAnsi="Tahoma" w:cs="Tahoma"/>
        </w:rPr>
        <w:t>This is in concordance with RCOG policy</w:t>
      </w:r>
    </w:p>
    <w:p w:rsidR="00063138" w:rsidRPr="007B5D47" w:rsidRDefault="00063138" w:rsidP="00063138">
      <w:pPr>
        <w:shd w:val="clear" w:color="auto" w:fill="FFFFFF"/>
        <w:spacing w:before="100" w:beforeAutospacing="1" w:after="100" w:afterAutospacing="1" w:line="360" w:lineRule="atLeast"/>
        <w:ind w:left="720"/>
        <w:outlineLvl w:val="3"/>
        <w:rPr>
          <w:rFonts w:ascii="Tahoma" w:eastAsia="Times New Roman" w:hAnsi="Tahoma" w:cs="Tahoma"/>
          <w:b/>
          <w:bCs/>
          <w:color w:val="0054A6"/>
        </w:rPr>
      </w:pPr>
      <w:r w:rsidRPr="007B5D47">
        <w:rPr>
          <w:rFonts w:ascii="Tahoma" w:eastAsia="Times New Roman" w:hAnsi="Tahoma" w:cs="Tahoma"/>
          <w:b/>
          <w:bCs/>
          <w:color w:val="0054A6"/>
        </w:rPr>
        <w:t>Can I undertake ATSM training during my period of grace?</w:t>
      </w:r>
    </w:p>
    <w:p w:rsidR="00063138" w:rsidRPr="007B5D47" w:rsidRDefault="00063138" w:rsidP="00063138">
      <w:pPr>
        <w:shd w:val="clear" w:color="auto" w:fill="FFFFFF"/>
        <w:spacing w:after="120" w:line="360" w:lineRule="atLeast"/>
        <w:ind w:left="720"/>
        <w:rPr>
          <w:rFonts w:ascii="Tahoma" w:eastAsia="Times New Roman" w:hAnsi="Tahoma" w:cs="Tahoma"/>
          <w:color w:val="000000"/>
        </w:rPr>
      </w:pPr>
      <w:r w:rsidRPr="007B5D47">
        <w:rPr>
          <w:rFonts w:ascii="Tahoma" w:eastAsia="Times New Roman" w:hAnsi="Tahoma" w:cs="Tahoma"/>
          <w:color w:val="000000"/>
        </w:rPr>
        <w:t xml:space="preserve">Only in exceptional circumstances should you undertake ATSM training during your period of grace. If you would like to do ATSM training in this period, please discuss this with your </w:t>
      </w:r>
      <w:hyperlink r:id="rId11" w:history="1">
        <w:r w:rsidRPr="007B5D47">
          <w:rPr>
            <w:rFonts w:ascii="Tahoma" w:eastAsia="Times New Roman" w:hAnsi="Tahoma" w:cs="Tahoma"/>
            <w:b/>
            <w:bCs/>
            <w:color w:val="552200"/>
            <w:u w:val="single"/>
          </w:rPr>
          <w:t>ATSM Director</w:t>
        </w:r>
      </w:hyperlink>
      <w:r w:rsidRPr="007B5D47">
        <w:rPr>
          <w:rFonts w:ascii="Tahoma" w:eastAsia="Times New Roman" w:hAnsi="Tahoma" w:cs="Tahoma"/>
          <w:color w:val="000000"/>
        </w:rPr>
        <w:t>. The final decision will be made on an individual basis at deanery level, after discussion with the deanery ATSM Director and the Head of the Postgraduate School or the Postgraduate Dean. Your period of grace won’t be extended if you don’t complete the module in time. Also, your deanery’s priority is to ensure all trainees meet the requirements for CCT before offering additional training opportunities to others.</w:t>
      </w:r>
    </w:p>
    <w:p w:rsidR="00063138" w:rsidRPr="007B5D47" w:rsidRDefault="00063138" w:rsidP="00063138">
      <w:pPr>
        <w:shd w:val="clear" w:color="auto" w:fill="FFFFFF"/>
        <w:spacing w:after="120" w:line="360" w:lineRule="atLeast"/>
        <w:ind w:left="720"/>
        <w:rPr>
          <w:rFonts w:ascii="Tahoma" w:eastAsia="Times New Roman" w:hAnsi="Tahoma" w:cs="Tahoma"/>
          <w:color w:val="000000"/>
        </w:rPr>
      </w:pPr>
      <w:r w:rsidRPr="007B5D47">
        <w:rPr>
          <w:rFonts w:ascii="Tahoma" w:eastAsia="Times New Roman" w:hAnsi="Tahoma" w:cs="Tahoma"/>
          <w:color w:val="000000"/>
        </w:rPr>
        <w:t>If your request for ATSM training in your period of grace is accepted, you’ll need to register for the ATSM with the RCOG. Please see the information on how to register for an ATSM.</w:t>
      </w:r>
    </w:p>
    <w:p w:rsidR="00063138" w:rsidRPr="007B5D47" w:rsidRDefault="00063138" w:rsidP="00F507D5">
      <w:pPr>
        <w:rPr>
          <w:rFonts w:ascii="Tahoma" w:eastAsia="Times New Roman" w:hAnsi="Tahoma" w:cs="Tahoma"/>
        </w:rPr>
      </w:pPr>
    </w:p>
    <w:p w:rsidR="00063138" w:rsidRPr="007B5D47" w:rsidRDefault="00063138" w:rsidP="00F507D5">
      <w:pPr>
        <w:rPr>
          <w:rFonts w:ascii="Tahoma" w:eastAsia="Times New Roman" w:hAnsi="Tahoma" w:cs="Tahoma"/>
        </w:rPr>
      </w:pPr>
      <w:r w:rsidRPr="007B5D47">
        <w:rPr>
          <w:rFonts w:ascii="Tahoma" w:eastAsia="Times New Roman" w:hAnsi="Tahoma" w:cs="Tahoma"/>
        </w:rPr>
        <w:t xml:space="preserve">If you are in your period of grace, you will need to complete the </w:t>
      </w:r>
      <w:r w:rsidRPr="007B5D47">
        <w:rPr>
          <w:rFonts w:ascii="Tahoma" w:eastAsia="Times New Roman" w:hAnsi="Tahoma" w:cs="Tahoma"/>
          <w:b/>
        </w:rPr>
        <w:t>non-trainee supplemental request form</w:t>
      </w:r>
      <w:r w:rsidRPr="007B5D47">
        <w:rPr>
          <w:rFonts w:ascii="Tahoma" w:eastAsia="Times New Roman" w:hAnsi="Tahoma" w:cs="Tahoma"/>
        </w:rPr>
        <w:t xml:space="preserve">. You should also attach a </w:t>
      </w:r>
      <w:r w:rsidRPr="007B5D47">
        <w:rPr>
          <w:rFonts w:ascii="Tahoma" w:eastAsia="Times New Roman" w:hAnsi="Tahoma" w:cs="Tahoma"/>
          <w:b/>
        </w:rPr>
        <w:t xml:space="preserve">letter explaining your exceptional request </w:t>
      </w:r>
      <w:r w:rsidRPr="007B5D47">
        <w:rPr>
          <w:rFonts w:ascii="Tahoma" w:eastAsia="Times New Roman" w:hAnsi="Tahoma" w:cs="Tahoma"/>
        </w:rPr>
        <w:t xml:space="preserve">for consideration by the Head of school, training programme director and ATSM director. It is still not to be expected that this will be approved as currently discussed on a case basis. </w:t>
      </w:r>
    </w:p>
    <w:p w:rsidR="00063138" w:rsidRPr="007B5D47" w:rsidRDefault="00063138" w:rsidP="00F507D5">
      <w:pPr>
        <w:rPr>
          <w:rFonts w:ascii="Tahoma" w:eastAsia="Times New Roman" w:hAnsi="Tahoma" w:cs="Tahoma"/>
        </w:rPr>
      </w:pPr>
      <w:r w:rsidRPr="007B5D47">
        <w:rPr>
          <w:rFonts w:ascii="Tahoma" w:eastAsia="Times New Roman" w:hAnsi="Tahoma" w:cs="Tahoma"/>
        </w:rPr>
        <w:t xml:space="preserve">We will not guarantee you sessions to complete this ATSM and we will not extend the period of grace for this ATSM if it is exceptionally approved since your training with </w:t>
      </w:r>
      <w:proofErr w:type="spellStart"/>
      <w:r w:rsidRPr="007B5D47">
        <w:rPr>
          <w:rFonts w:ascii="Tahoma" w:eastAsia="Times New Roman" w:hAnsi="Tahoma" w:cs="Tahoma"/>
        </w:rPr>
        <w:t>HEEoE</w:t>
      </w:r>
      <w:proofErr w:type="spellEnd"/>
      <w:r w:rsidRPr="007B5D47">
        <w:rPr>
          <w:rFonts w:ascii="Tahoma" w:eastAsia="Times New Roman" w:hAnsi="Tahoma" w:cs="Tahoma"/>
        </w:rPr>
        <w:t xml:space="preserve"> has discontinued at the CCT date and you no longer have an educational contract with us. If a trainee rotates into the hospital wishing to do the ATSM, your training sessions will not continue, as the trainee will have priority. </w:t>
      </w:r>
    </w:p>
    <w:p w:rsidR="00063138" w:rsidRPr="007B5D47" w:rsidRDefault="00063138" w:rsidP="00F507D5">
      <w:pPr>
        <w:rPr>
          <w:rFonts w:ascii="Tahoma" w:eastAsia="Times New Roman" w:hAnsi="Tahoma" w:cs="Tahoma"/>
        </w:rPr>
      </w:pPr>
      <w:r w:rsidRPr="007B5D47">
        <w:rPr>
          <w:rFonts w:ascii="Tahoma" w:eastAsia="Times New Roman" w:hAnsi="Tahoma" w:cs="Tahoma"/>
        </w:rPr>
        <w:t>If your ATSM includes any surgical or ultrasound exposure, it is again unlikely that the exceptional request will be approved, because even if there are no other ATSM trainees, fulfilling your training needs will be detrimental to trainees in years 3-5 at the unit.</w:t>
      </w:r>
    </w:p>
    <w:p w:rsidR="00B47257" w:rsidRPr="007B5D47" w:rsidRDefault="00B47257" w:rsidP="00F507D5">
      <w:pPr>
        <w:rPr>
          <w:rFonts w:ascii="Tahoma" w:hAnsi="Tahoma" w:cs="Tahoma"/>
        </w:rPr>
      </w:pPr>
    </w:p>
    <w:p w:rsidR="00F507D5" w:rsidRPr="007B5D47" w:rsidRDefault="00F507D5" w:rsidP="00F507D5">
      <w:pPr>
        <w:rPr>
          <w:rFonts w:ascii="Tahoma" w:hAnsi="Tahoma" w:cs="Tahoma"/>
          <w:b/>
        </w:rPr>
      </w:pPr>
      <w:r w:rsidRPr="007B5D47">
        <w:rPr>
          <w:rFonts w:ascii="Tahoma" w:hAnsi="Tahoma" w:cs="Tahoma"/>
          <w:b/>
        </w:rPr>
        <w:t>ATSM REGISTRATION FOR NON-TRAINEES</w:t>
      </w:r>
    </w:p>
    <w:p w:rsidR="00F507D5" w:rsidRPr="007B5D47" w:rsidRDefault="00525628" w:rsidP="00F507D5">
      <w:pPr>
        <w:rPr>
          <w:rFonts w:ascii="Tahoma" w:hAnsi="Tahoma" w:cs="Tahoma"/>
        </w:rPr>
      </w:pPr>
      <w:r w:rsidRPr="007B5D47">
        <w:rPr>
          <w:rFonts w:ascii="Tahoma" w:hAnsi="Tahoma" w:cs="Tahoma"/>
        </w:rPr>
        <w:t>Please read the RCOG website to confirm your eligibility to apply for an ATSM</w:t>
      </w:r>
    </w:p>
    <w:p w:rsidR="00525628" w:rsidRPr="007B5D47" w:rsidRDefault="00192C64" w:rsidP="00F507D5">
      <w:pPr>
        <w:rPr>
          <w:rFonts w:ascii="Tahoma" w:hAnsi="Tahoma" w:cs="Tahoma"/>
        </w:rPr>
      </w:pPr>
      <w:hyperlink r:id="rId12" w:anchor="careergrade" w:history="1">
        <w:r w:rsidR="00525628" w:rsidRPr="007B5D47">
          <w:rPr>
            <w:rStyle w:val="Hyperlink"/>
            <w:rFonts w:ascii="Tahoma" w:hAnsi="Tahoma" w:cs="Tahoma"/>
          </w:rPr>
          <w:t>http://www.rcog.org.uk/education-and-exams/curriculum/atsms/atsms-faqs#careergrade</w:t>
        </w:r>
      </w:hyperlink>
    </w:p>
    <w:p w:rsidR="00525628" w:rsidRPr="007B5D47" w:rsidRDefault="00192C64" w:rsidP="00F507D5">
      <w:pPr>
        <w:rPr>
          <w:rFonts w:ascii="Tahoma" w:hAnsi="Tahoma" w:cs="Tahoma"/>
        </w:rPr>
      </w:pPr>
      <w:hyperlink r:id="rId13" w:history="1">
        <w:r w:rsidR="00525628" w:rsidRPr="007B5D47">
          <w:rPr>
            <w:rStyle w:val="Hyperlink"/>
            <w:rFonts w:ascii="Tahoma" w:hAnsi="Tahoma" w:cs="Tahoma"/>
          </w:rPr>
          <w:t>http://www.rcog.org.uk/education-and-exams/curriculum/atsms/atsm-regulations</w:t>
        </w:r>
      </w:hyperlink>
    </w:p>
    <w:p w:rsidR="00525628" w:rsidRPr="007B5D47" w:rsidRDefault="00525628" w:rsidP="00525628">
      <w:pPr>
        <w:numPr>
          <w:ilvl w:val="0"/>
          <w:numId w:val="3"/>
        </w:numPr>
        <w:shd w:val="clear" w:color="auto" w:fill="FFFFFF"/>
        <w:spacing w:before="100" w:beforeAutospacing="1" w:after="100" w:afterAutospacing="1" w:line="360" w:lineRule="atLeast"/>
        <w:rPr>
          <w:rFonts w:ascii="Tahoma" w:eastAsia="Times New Roman" w:hAnsi="Tahoma" w:cs="Tahoma"/>
          <w:color w:val="000000"/>
          <w:lang w:eastAsia="en-GB"/>
        </w:rPr>
      </w:pPr>
      <w:r w:rsidRPr="007B5D47">
        <w:rPr>
          <w:rFonts w:ascii="Tahoma" w:eastAsia="Times New Roman" w:hAnsi="Tahoma" w:cs="Tahoma"/>
          <w:color w:val="000000"/>
          <w:lang w:eastAsia="en-GB"/>
        </w:rPr>
        <w:t xml:space="preserve">Applicants must have completed the equivalent of the intermediate competences from the logbook (as ascertained by the ATSM Director). </w:t>
      </w:r>
    </w:p>
    <w:p w:rsidR="00525628" w:rsidRPr="007B5D47" w:rsidRDefault="00525628" w:rsidP="00525628">
      <w:pPr>
        <w:numPr>
          <w:ilvl w:val="0"/>
          <w:numId w:val="3"/>
        </w:numPr>
        <w:shd w:val="clear" w:color="auto" w:fill="FFFFFF"/>
        <w:spacing w:before="100" w:beforeAutospacing="1" w:after="100" w:afterAutospacing="1" w:line="360" w:lineRule="atLeast"/>
        <w:rPr>
          <w:rFonts w:ascii="Tahoma" w:eastAsia="Times New Roman" w:hAnsi="Tahoma" w:cs="Tahoma"/>
          <w:color w:val="000000"/>
          <w:lang w:eastAsia="en-GB"/>
        </w:rPr>
      </w:pPr>
      <w:r w:rsidRPr="007B5D47">
        <w:rPr>
          <w:rFonts w:ascii="Tahoma" w:eastAsia="Times New Roman" w:hAnsi="Tahoma" w:cs="Tahoma"/>
          <w:color w:val="000000"/>
          <w:lang w:eastAsia="en-GB"/>
        </w:rPr>
        <w:t xml:space="preserve">Applicants must have completed a minimum of 5 years in O&amp;G. </w:t>
      </w:r>
    </w:p>
    <w:p w:rsidR="00525628" w:rsidRPr="007B5D47" w:rsidRDefault="00525628" w:rsidP="00525628">
      <w:pPr>
        <w:numPr>
          <w:ilvl w:val="0"/>
          <w:numId w:val="3"/>
        </w:numPr>
        <w:shd w:val="clear" w:color="auto" w:fill="FFFFFF"/>
        <w:spacing w:before="100" w:beforeAutospacing="1" w:after="100" w:afterAutospacing="1" w:line="360" w:lineRule="atLeast"/>
        <w:rPr>
          <w:rFonts w:ascii="Tahoma" w:eastAsia="Times New Roman" w:hAnsi="Tahoma" w:cs="Tahoma"/>
          <w:color w:val="000000"/>
          <w:lang w:eastAsia="en-GB"/>
        </w:rPr>
      </w:pPr>
      <w:r w:rsidRPr="007B5D47">
        <w:rPr>
          <w:rFonts w:ascii="Tahoma" w:eastAsia="Times New Roman" w:hAnsi="Tahoma" w:cs="Tahoma"/>
          <w:color w:val="000000"/>
          <w:lang w:eastAsia="en-GB"/>
        </w:rPr>
        <w:t xml:space="preserve">Applicants must have approval from their Clinical Director to register for an ATSM. </w:t>
      </w:r>
    </w:p>
    <w:p w:rsidR="00525628" w:rsidRPr="007B5D47" w:rsidRDefault="00525628" w:rsidP="00525628">
      <w:pPr>
        <w:numPr>
          <w:ilvl w:val="0"/>
          <w:numId w:val="3"/>
        </w:numPr>
        <w:shd w:val="clear" w:color="auto" w:fill="FFFFFF"/>
        <w:spacing w:before="100" w:beforeAutospacing="1" w:after="100" w:afterAutospacing="1" w:line="360" w:lineRule="atLeast"/>
        <w:rPr>
          <w:rFonts w:ascii="Tahoma" w:eastAsia="Times New Roman" w:hAnsi="Tahoma" w:cs="Tahoma"/>
          <w:color w:val="000000"/>
          <w:lang w:eastAsia="en-GB"/>
        </w:rPr>
      </w:pPr>
      <w:r w:rsidRPr="007B5D47">
        <w:rPr>
          <w:rFonts w:ascii="Tahoma" w:eastAsia="Times New Roman" w:hAnsi="Tahoma" w:cs="Tahoma"/>
          <w:color w:val="000000"/>
          <w:lang w:eastAsia="en-GB"/>
        </w:rPr>
        <w:t xml:space="preserve">The applicant’s most recent annual appraisal must have been satisfactory. </w:t>
      </w:r>
    </w:p>
    <w:p w:rsidR="0071380A" w:rsidRDefault="0071380A" w:rsidP="00F507D5">
      <w:pPr>
        <w:rPr>
          <w:rFonts w:ascii="Tahoma" w:hAnsi="Tahoma" w:cs="Tahoma"/>
        </w:rPr>
      </w:pPr>
      <w:r w:rsidRPr="007B5D47">
        <w:rPr>
          <w:rFonts w:ascii="Tahoma" w:hAnsi="Tahoma" w:cs="Tahoma"/>
        </w:rPr>
        <w:t>We are keen to support the career progression and training of all doctors within our region. However, we must ensure that our trainees have their required training before permitting non-trainees to register for an ATSM.</w:t>
      </w:r>
    </w:p>
    <w:p w:rsidR="00D91F5C" w:rsidRPr="007B5D47" w:rsidRDefault="00D91F5C" w:rsidP="00D91F5C">
      <w:pPr>
        <w:rPr>
          <w:rFonts w:ascii="Tahoma" w:hAnsi="Tahoma" w:cs="Tahoma"/>
        </w:rPr>
      </w:pPr>
      <w:r w:rsidRPr="007B5D47">
        <w:rPr>
          <w:rFonts w:ascii="Tahoma" w:hAnsi="Tahoma" w:cs="Tahoma"/>
        </w:rPr>
        <w:t xml:space="preserve">The ATSMs needs to be chosen cautiously as only </w:t>
      </w:r>
      <w:r w:rsidRPr="007B5D47">
        <w:rPr>
          <w:rFonts w:ascii="Tahoma" w:hAnsi="Tahoma" w:cs="Tahoma"/>
          <w:b/>
        </w:rPr>
        <w:t>1 ATSM</w:t>
      </w:r>
      <w:r w:rsidRPr="007B5D47">
        <w:rPr>
          <w:rFonts w:ascii="Tahoma" w:hAnsi="Tahoma" w:cs="Tahoma"/>
        </w:rPr>
        <w:t xml:space="preserve"> will be approved at any time and a </w:t>
      </w:r>
      <w:r w:rsidRPr="007B5D47">
        <w:rPr>
          <w:rFonts w:ascii="Tahoma" w:hAnsi="Tahoma" w:cs="Tahoma"/>
          <w:b/>
          <w:color w:val="000000"/>
        </w:rPr>
        <w:t>maximum of 3 ATSMs</w:t>
      </w:r>
      <w:r w:rsidRPr="007B5D47">
        <w:rPr>
          <w:rFonts w:ascii="Tahoma" w:hAnsi="Tahoma" w:cs="Tahoma"/>
          <w:color w:val="000000"/>
        </w:rPr>
        <w:t xml:space="preserve"> will be allowed unless there are exceptional circumstances and support from their hospital, in which case it will be discussed at the STC</w:t>
      </w:r>
      <w:r w:rsidRPr="007B5D47">
        <w:rPr>
          <w:rFonts w:ascii="Tahoma" w:hAnsi="Tahoma" w:cs="Tahoma"/>
        </w:rPr>
        <w:t>. This policy has been discussed and approved at the School Board.</w:t>
      </w:r>
    </w:p>
    <w:p w:rsidR="00D91F5C" w:rsidRPr="007B5D47" w:rsidRDefault="00D91F5C" w:rsidP="00D91F5C">
      <w:pPr>
        <w:rPr>
          <w:rFonts w:ascii="Tahoma" w:eastAsia="Times New Roman" w:hAnsi="Tahoma" w:cs="Tahoma"/>
        </w:rPr>
      </w:pPr>
      <w:r w:rsidRPr="007B5D47">
        <w:rPr>
          <w:rFonts w:ascii="Tahoma" w:eastAsia="Times New Roman" w:hAnsi="Tahoma" w:cs="Tahoma"/>
        </w:rPr>
        <w:t xml:space="preserve">If a trainee rotates into the hospital wishing to do the ATSM, your training sessions will not continue, as the trainee will have priority even when your application was agreed first. </w:t>
      </w:r>
    </w:p>
    <w:p w:rsidR="00D91F5C" w:rsidRPr="007B5D47" w:rsidRDefault="00D91F5C" w:rsidP="00D91F5C">
      <w:pPr>
        <w:rPr>
          <w:rFonts w:ascii="Tahoma" w:eastAsia="Times New Roman" w:hAnsi="Tahoma" w:cs="Tahoma"/>
        </w:rPr>
      </w:pPr>
      <w:r w:rsidRPr="007B5D47">
        <w:rPr>
          <w:rFonts w:ascii="Tahoma" w:eastAsia="Times New Roman" w:hAnsi="Tahoma" w:cs="Tahoma"/>
        </w:rPr>
        <w:t>If your ATSM includes any surgical or ultrasound exposure, the unit needs to be certain and happy to certify that fulfilling your training needs will be not be detrimental to trainees in years 3-5 at the unit.</w:t>
      </w:r>
    </w:p>
    <w:p w:rsidR="00D91F5C" w:rsidRPr="007B5D47" w:rsidRDefault="00D91F5C" w:rsidP="00D91F5C">
      <w:pPr>
        <w:rPr>
          <w:rFonts w:ascii="Tahoma" w:eastAsia="Times New Roman" w:hAnsi="Tahoma" w:cs="Tahoma"/>
        </w:rPr>
      </w:pPr>
      <w:r w:rsidRPr="007B5D47">
        <w:rPr>
          <w:rFonts w:ascii="Tahoma" w:eastAsia="Times New Roman" w:hAnsi="Tahoma" w:cs="Tahoma"/>
        </w:rPr>
        <w:t xml:space="preserve">All </w:t>
      </w:r>
      <w:proofErr w:type="spellStart"/>
      <w:r w:rsidRPr="007B5D47">
        <w:rPr>
          <w:rFonts w:ascii="Tahoma" w:eastAsia="Times New Roman" w:hAnsi="Tahoma" w:cs="Tahoma"/>
        </w:rPr>
        <w:t>non trainees</w:t>
      </w:r>
      <w:proofErr w:type="spellEnd"/>
      <w:r w:rsidRPr="007B5D47">
        <w:rPr>
          <w:rFonts w:ascii="Tahoma" w:eastAsia="Times New Roman" w:hAnsi="Tahoma" w:cs="Tahoma"/>
        </w:rPr>
        <w:t xml:space="preserve"> wishing to do an ATSM must </w:t>
      </w:r>
      <w:r w:rsidRPr="007B5D47">
        <w:rPr>
          <w:rFonts w:ascii="Tahoma" w:eastAsia="Times New Roman" w:hAnsi="Tahoma" w:cs="Tahoma"/>
          <w:b/>
        </w:rPr>
        <w:t xml:space="preserve">purchase the </w:t>
      </w:r>
      <w:proofErr w:type="spellStart"/>
      <w:r w:rsidRPr="007B5D47">
        <w:rPr>
          <w:rFonts w:ascii="Tahoma" w:eastAsia="Times New Roman" w:hAnsi="Tahoma" w:cs="Tahoma"/>
          <w:b/>
        </w:rPr>
        <w:t>eportfolio</w:t>
      </w:r>
      <w:proofErr w:type="spellEnd"/>
      <w:r w:rsidRPr="007B5D47">
        <w:rPr>
          <w:rFonts w:ascii="Tahoma" w:eastAsia="Times New Roman" w:hAnsi="Tahoma" w:cs="Tahoma"/>
        </w:rPr>
        <w:t xml:space="preserve"> from the RCOG – please contact the officer there. Sign off of completion of the ATSM will only occur with the correct </w:t>
      </w:r>
      <w:proofErr w:type="spellStart"/>
      <w:r w:rsidRPr="007B5D47">
        <w:rPr>
          <w:rFonts w:ascii="Tahoma" w:eastAsia="Times New Roman" w:hAnsi="Tahoma" w:cs="Tahoma"/>
        </w:rPr>
        <w:t>eportfolio</w:t>
      </w:r>
      <w:proofErr w:type="spellEnd"/>
      <w:r w:rsidRPr="007B5D47">
        <w:rPr>
          <w:rFonts w:ascii="Tahoma" w:eastAsia="Times New Roman" w:hAnsi="Tahoma" w:cs="Tahoma"/>
        </w:rPr>
        <w:t xml:space="preserve"> evidence.</w:t>
      </w:r>
    </w:p>
    <w:p w:rsidR="00D91F5C" w:rsidRPr="00D91F5C" w:rsidRDefault="00D91F5C" w:rsidP="00D91F5C">
      <w:pPr>
        <w:shd w:val="clear" w:color="auto" w:fill="FFFFFF"/>
        <w:spacing w:after="120" w:line="360" w:lineRule="atLeast"/>
        <w:ind w:left="720"/>
        <w:rPr>
          <w:rFonts w:ascii="Tahoma" w:eastAsia="Times New Roman" w:hAnsi="Tahoma" w:cs="Tahoma"/>
          <w:b/>
          <w:color w:val="000000"/>
        </w:rPr>
      </w:pPr>
    </w:p>
    <w:p w:rsidR="00D91F5C" w:rsidRPr="00D91F5C" w:rsidRDefault="00D91F5C" w:rsidP="00D91F5C">
      <w:pPr>
        <w:rPr>
          <w:rFonts w:ascii="Tahoma" w:hAnsi="Tahoma" w:cs="Tahoma"/>
          <w:b/>
        </w:rPr>
      </w:pPr>
      <w:r w:rsidRPr="00D91F5C">
        <w:rPr>
          <w:rFonts w:ascii="Tahoma" w:hAnsi="Tahoma" w:cs="Tahoma"/>
          <w:b/>
        </w:rPr>
        <w:t>WHAT</w:t>
      </w:r>
      <w:r>
        <w:rPr>
          <w:rFonts w:ascii="Tahoma" w:hAnsi="Tahoma" w:cs="Tahoma"/>
          <w:b/>
        </w:rPr>
        <w:t xml:space="preserve"> ADDITIONAL</w:t>
      </w:r>
      <w:r w:rsidRPr="00D91F5C">
        <w:rPr>
          <w:rFonts w:ascii="Tahoma" w:hAnsi="Tahoma" w:cs="Tahoma"/>
          <w:b/>
        </w:rPr>
        <w:t xml:space="preserve"> PAPERWORK IS REQUIRED BY HEEOE</w:t>
      </w:r>
      <w:r>
        <w:rPr>
          <w:rFonts w:ascii="Tahoma" w:hAnsi="Tahoma" w:cs="Tahoma"/>
          <w:b/>
        </w:rPr>
        <w:t xml:space="preserve"> FOR A NON-TRAINEE</w:t>
      </w:r>
      <w:r w:rsidRPr="00D91F5C">
        <w:rPr>
          <w:rFonts w:ascii="Tahoma" w:hAnsi="Tahoma" w:cs="Tahoma"/>
          <w:b/>
        </w:rPr>
        <w:t>?</w:t>
      </w:r>
    </w:p>
    <w:p w:rsidR="00D91F5C" w:rsidRDefault="00D91F5C" w:rsidP="00F507D5">
      <w:pPr>
        <w:rPr>
          <w:rFonts w:ascii="Tahoma" w:hAnsi="Tahoma" w:cs="Tahoma"/>
        </w:rPr>
      </w:pPr>
      <w:r>
        <w:rPr>
          <w:rFonts w:ascii="Tahoma" w:hAnsi="Tahoma" w:cs="Tahoma"/>
        </w:rPr>
        <w:t>In addition to the covering letter and email address that we require for trainees, f</w:t>
      </w:r>
      <w:r w:rsidR="00F507D5" w:rsidRPr="007B5D47">
        <w:rPr>
          <w:rFonts w:ascii="Tahoma" w:hAnsi="Tahoma" w:cs="Tahoma"/>
        </w:rPr>
        <w:t xml:space="preserve">or non-trainees within the region wishing to do an ATSM, we wish that </w:t>
      </w:r>
      <w:r w:rsidR="00B47257" w:rsidRPr="007B5D47">
        <w:rPr>
          <w:rFonts w:ascii="Tahoma" w:hAnsi="Tahoma" w:cs="Tahoma"/>
        </w:rPr>
        <w:t xml:space="preserve">submit the </w:t>
      </w:r>
      <w:r w:rsidR="00B47257" w:rsidRPr="007B5D47">
        <w:rPr>
          <w:rFonts w:ascii="Tahoma" w:hAnsi="Tahoma" w:cs="Tahoma"/>
          <w:b/>
        </w:rPr>
        <w:t xml:space="preserve">non-trainee supplemental information request form </w:t>
      </w:r>
      <w:r w:rsidR="00B47257" w:rsidRPr="007B5D47">
        <w:rPr>
          <w:rFonts w:ascii="Tahoma" w:hAnsi="Tahoma" w:cs="Tahoma"/>
        </w:rPr>
        <w:t xml:space="preserve">as well </w:t>
      </w:r>
      <w:r>
        <w:rPr>
          <w:rFonts w:ascii="Tahoma" w:hAnsi="Tahoma" w:cs="Tahoma"/>
        </w:rPr>
        <w:t>This is available on the deanery website, and also by application to the ATSM director.</w:t>
      </w:r>
    </w:p>
    <w:p w:rsidR="00B47257" w:rsidRPr="007B5D47" w:rsidRDefault="00B47257" w:rsidP="00F507D5">
      <w:pPr>
        <w:rPr>
          <w:rFonts w:ascii="Tahoma" w:hAnsi="Tahoma" w:cs="Tahoma"/>
        </w:rPr>
      </w:pPr>
      <w:r w:rsidRPr="007B5D47">
        <w:rPr>
          <w:rFonts w:ascii="Tahoma" w:hAnsi="Tahoma" w:cs="Tahoma"/>
        </w:rPr>
        <w:t>T</w:t>
      </w:r>
      <w:r w:rsidR="00F507D5" w:rsidRPr="007B5D47">
        <w:rPr>
          <w:rFonts w:ascii="Tahoma" w:hAnsi="Tahoma" w:cs="Tahoma"/>
        </w:rPr>
        <w:t>he educational supervisor or clinical director or college tutor of the unit in which they wish to do this</w:t>
      </w:r>
      <w:r w:rsidRPr="007B5D47">
        <w:rPr>
          <w:rFonts w:ascii="Tahoma" w:hAnsi="Tahoma" w:cs="Tahoma"/>
        </w:rPr>
        <w:t xml:space="preserve"> also needs to complete the supplemental information request form.</w:t>
      </w:r>
      <w:r w:rsidR="00F507D5" w:rsidRPr="007B5D47">
        <w:rPr>
          <w:rFonts w:ascii="Tahoma" w:hAnsi="Tahoma" w:cs="Tahoma"/>
        </w:rPr>
        <w:t xml:space="preserve"> This is support that this ATSM has value in achieving the goals of the non-trainee as set out in annual appraisal, that the ATSM will confer benefit to the trainee and unit for their current post, and if there is a future career objective being met. They will also need to confirm that the needs of trainees within their department are being met, and that the ATSM training of the non-trainee will not compromise this. </w:t>
      </w:r>
    </w:p>
    <w:p w:rsidR="00440EA2" w:rsidRDefault="00440EA2" w:rsidP="00B47257">
      <w:pPr>
        <w:rPr>
          <w:rFonts w:ascii="Tahoma" w:eastAsia="Times New Roman" w:hAnsi="Tahoma" w:cs="Tahoma"/>
          <w:b/>
        </w:rPr>
      </w:pPr>
    </w:p>
    <w:p w:rsidR="00440EA2" w:rsidRDefault="00440EA2" w:rsidP="00B47257">
      <w:pPr>
        <w:rPr>
          <w:rFonts w:ascii="Tahoma" w:eastAsia="Times New Roman" w:hAnsi="Tahoma" w:cs="Tahoma"/>
          <w:b/>
        </w:rPr>
      </w:pPr>
    </w:p>
    <w:p w:rsidR="00E8703F" w:rsidRPr="007B5D47" w:rsidRDefault="00E8703F" w:rsidP="00B47257">
      <w:pPr>
        <w:rPr>
          <w:rFonts w:ascii="Tahoma" w:eastAsia="Times New Roman" w:hAnsi="Tahoma" w:cs="Tahoma"/>
          <w:b/>
        </w:rPr>
      </w:pPr>
      <w:r w:rsidRPr="007B5D47">
        <w:rPr>
          <w:rFonts w:ascii="Tahoma" w:eastAsia="Times New Roman" w:hAnsi="Tahoma" w:cs="Tahoma"/>
          <w:b/>
        </w:rPr>
        <w:lastRenderedPageBreak/>
        <w:t>PROGRESSION IN THE ATSM</w:t>
      </w:r>
    </w:p>
    <w:p w:rsidR="008477CB" w:rsidRPr="007B5D47" w:rsidRDefault="008477CB" w:rsidP="00B47257">
      <w:pPr>
        <w:rPr>
          <w:rFonts w:ascii="Tahoma" w:eastAsia="Times New Roman" w:hAnsi="Tahoma" w:cs="Tahoma"/>
        </w:rPr>
      </w:pPr>
      <w:r w:rsidRPr="007B5D47">
        <w:rPr>
          <w:rFonts w:ascii="Tahoma" w:eastAsia="Times New Roman" w:hAnsi="Tahoma" w:cs="Tahoma"/>
        </w:rPr>
        <w:t xml:space="preserve">The RCOG and </w:t>
      </w:r>
      <w:proofErr w:type="spellStart"/>
      <w:r w:rsidRPr="007B5D47">
        <w:rPr>
          <w:rFonts w:ascii="Tahoma" w:eastAsia="Times New Roman" w:hAnsi="Tahoma" w:cs="Tahoma"/>
        </w:rPr>
        <w:t>HEEoE</w:t>
      </w:r>
      <w:proofErr w:type="spellEnd"/>
      <w:r w:rsidRPr="007B5D47">
        <w:rPr>
          <w:rFonts w:ascii="Tahoma" w:eastAsia="Times New Roman" w:hAnsi="Tahoma" w:cs="Tahoma"/>
        </w:rPr>
        <w:t xml:space="preserve"> wish to ensure that all trainees have similar expectations and experiences in their ATSM and are trained to the same standards. Therefore the following documentation and processes are expected for all trainees and non-trainees, and an </w:t>
      </w:r>
      <w:proofErr w:type="spellStart"/>
      <w:r w:rsidRPr="007B5D47">
        <w:rPr>
          <w:rFonts w:ascii="Tahoma" w:eastAsia="Times New Roman" w:hAnsi="Tahoma" w:cs="Tahoma"/>
        </w:rPr>
        <w:t>eportfolio</w:t>
      </w:r>
      <w:proofErr w:type="spellEnd"/>
      <w:r w:rsidRPr="007B5D47">
        <w:rPr>
          <w:rFonts w:ascii="Tahoma" w:eastAsia="Times New Roman" w:hAnsi="Tahoma" w:cs="Tahoma"/>
        </w:rPr>
        <w:t xml:space="preserve"> is mandatory</w:t>
      </w:r>
      <w:r w:rsidR="00D91F5C">
        <w:rPr>
          <w:rFonts w:ascii="Tahoma" w:eastAsia="Times New Roman" w:hAnsi="Tahoma" w:cs="Tahoma"/>
        </w:rPr>
        <w:t xml:space="preserve"> for all wishing to complete </w:t>
      </w:r>
      <w:proofErr w:type="gramStart"/>
      <w:r w:rsidR="00D91F5C">
        <w:rPr>
          <w:rFonts w:ascii="Tahoma" w:eastAsia="Times New Roman" w:hAnsi="Tahoma" w:cs="Tahoma"/>
        </w:rPr>
        <w:t>an  ATSM</w:t>
      </w:r>
      <w:proofErr w:type="gramEnd"/>
      <w:r w:rsidRPr="007B5D47">
        <w:rPr>
          <w:rFonts w:ascii="Tahoma" w:eastAsia="Times New Roman" w:hAnsi="Tahoma" w:cs="Tahoma"/>
        </w:rPr>
        <w:t>.</w:t>
      </w:r>
      <w:r w:rsidR="00ED4F6F">
        <w:rPr>
          <w:rFonts w:ascii="Tahoma" w:eastAsia="Times New Roman" w:hAnsi="Tahoma" w:cs="Tahoma"/>
        </w:rPr>
        <w:t xml:space="preserve"> Please check on the RCOG website any specific requirements for your ATSM.</w:t>
      </w:r>
    </w:p>
    <w:p w:rsidR="008477CB" w:rsidRPr="007B5D47" w:rsidRDefault="008477CB" w:rsidP="00E8703F">
      <w:pPr>
        <w:numPr>
          <w:ilvl w:val="0"/>
          <w:numId w:val="2"/>
        </w:numPr>
        <w:spacing w:before="100" w:beforeAutospacing="1" w:after="100" w:afterAutospacing="1" w:line="240" w:lineRule="auto"/>
        <w:rPr>
          <w:rFonts w:ascii="Tahoma" w:eastAsia="Times New Roman" w:hAnsi="Tahoma" w:cs="Tahoma"/>
          <w:color w:val="000000"/>
          <w:lang w:eastAsia="en-GB"/>
        </w:rPr>
      </w:pPr>
      <w:r w:rsidRPr="007B5D47">
        <w:rPr>
          <w:rFonts w:ascii="Tahoma" w:eastAsia="Times New Roman" w:hAnsi="Tahoma" w:cs="Tahoma"/>
          <w:color w:val="000000"/>
          <w:lang w:eastAsia="en-GB"/>
        </w:rPr>
        <w:t>On registration application, your preceptor will send you a checklist of expectations to help you progress in this ATSM. They may wish to personally see you to discuss.</w:t>
      </w:r>
    </w:p>
    <w:p w:rsidR="00E8703F" w:rsidRDefault="008477CB" w:rsidP="00E8703F">
      <w:pPr>
        <w:numPr>
          <w:ilvl w:val="0"/>
          <w:numId w:val="2"/>
        </w:numPr>
        <w:spacing w:before="100" w:beforeAutospacing="1" w:after="100" w:afterAutospacing="1" w:line="240" w:lineRule="auto"/>
        <w:rPr>
          <w:rFonts w:ascii="Tahoma" w:eastAsia="Times New Roman" w:hAnsi="Tahoma" w:cs="Tahoma"/>
          <w:color w:val="000000"/>
          <w:lang w:eastAsia="en-GB"/>
        </w:rPr>
      </w:pPr>
      <w:r w:rsidRPr="007B5D47">
        <w:rPr>
          <w:rFonts w:ascii="Tahoma" w:eastAsia="Times New Roman" w:hAnsi="Tahoma" w:cs="Tahoma"/>
          <w:color w:val="000000"/>
          <w:lang w:eastAsia="en-GB"/>
        </w:rPr>
        <w:t xml:space="preserve">Following </w:t>
      </w:r>
      <w:r w:rsidR="00E8703F" w:rsidRPr="007B5D47">
        <w:rPr>
          <w:rFonts w:ascii="Tahoma" w:eastAsia="Times New Roman" w:hAnsi="Tahoma" w:cs="Tahoma"/>
          <w:color w:val="000000"/>
          <w:lang w:eastAsia="en-GB"/>
        </w:rPr>
        <w:t>induction meeting after some lists/sessions with your local trainer/educational supervisor once started ATSM to set clear competence goals for first 6 months.</w:t>
      </w:r>
      <w:r w:rsidR="00D91F5C">
        <w:rPr>
          <w:rFonts w:ascii="Tahoma" w:eastAsia="Times New Roman" w:hAnsi="Tahoma" w:cs="Tahoma"/>
          <w:color w:val="000000"/>
          <w:lang w:eastAsia="en-GB"/>
        </w:rPr>
        <w:t xml:space="preserve"> </w:t>
      </w:r>
      <w:r w:rsidR="00D91F5C" w:rsidRPr="00D91F5C">
        <w:rPr>
          <w:rFonts w:ascii="Tahoma" w:eastAsia="Times New Roman" w:hAnsi="Tahoma" w:cs="Tahoma"/>
          <w:b/>
          <w:color w:val="000000"/>
          <w:lang w:eastAsia="en-GB"/>
        </w:rPr>
        <w:t xml:space="preserve">This </w:t>
      </w:r>
      <w:r w:rsidR="00D91F5C">
        <w:rPr>
          <w:rFonts w:ascii="Tahoma" w:eastAsia="Times New Roman" w:hAnsi="Tahoma" w:cs="Tahoma"/>
          <w:b/>
          <w:color w:val="000000"/>
          <w:lang w:eastAsia="en-GB"/>
        </w:rPr>
        <w:t>must</w:t>
      </w:r>
      <w:r w:rsidR="00D91F5C" w:rsidRPr="00D91F5C">
        <w:rPr>
          <w:rFonts w:ascii="Tahoma" w:eastAsia="Times New Roman" w:hAnsi="Tahoma" w:cs="Tahoma"/>
          <w:b/>
          <w:color w:val="000000"/>
          <w:lang w:eastAsia="en-GB"/>
        </w:rPr>
        <w:t xml:space="preserve"> be documented on the </w:t>
      </w:r>
      <w:proofErr w:type="spellStart"/>
      <w:r w:rsidR="00D91F5C" w:rsidRPr="00D91F5C">
        <w:rPr>
          <w:rFonts w:ascii="Tahoma" w:eastAsia="Times New Roman" w:hAnsi="Tahoma" w:cs="Tahoma"/>
          <w:b/>
          <w:color w:val="000000"/>
          <w:lang w:eastAsia="en-GB"/>
        </w:rPr>
        <w:t>eportfolio</w:t>
      </w:r>
      <w:proofErr w:type="spellEnd"/>
    </w:p>
    <w:p w:rsidR="00884F97" w:rsidRPr="007B5D47" w:rsidRDefault="00884F97" w:rsidP="00E8703F">
      <w:pPr>
        <w:numPr>
          <w:ilvl w:val="0"/>
          <w:numId w:val="2"/>
        </w:num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It is anticipated that the </w:t>
      </w:r>
      <w:proofErr w:type="gramStart"/>
      <w:r>
        <w:rPr>
          <w:rFonts w:ascii="Tahoma" w:eastAsia="Times New Roman" w:hAnsi="Tahoma" w:cs="Tahoma"/>
          <w:color w:val="000000"/>
          <w:lang w:eastAsia="en-GB"/>
        </w:rPr>
        <w:t>ATSM  work</w:t>
      </w:r>
      <w:proofErr w:type="gramEnd"/>
      <w:r>
        <w:rPr>
          <w:rFonts w:ascii="Tahoma" w:eastAsia="Times New Roman" w:hAnsi="Tahoma" w:cs="Tahoma"/>
          <w:color w:val="000000"/>
          <w:lang w:eastAsia="en-GB"/>
        </w:rPr>
        <w:t xml:space="preserve"> will take an average of 2 weekly sessions for those in full time training and 1 for less than full time training. These are a mixture of ATSM relevant sessions.</w:t>
      </w:r>
    </w:p>
    <w:p w:rsidR="00E8703F" w:rsidRPr="007B5D47" w:rsidRDefault="00E8703F" w:rsidP="00E8703F">
      <w:pPr>
        <w:numPr>
          <w:ilvl w:val="0"/>
          <w:numId w:val="2"/>
        </w:numPr>
        <w:spacing w:before="100" w:beforeAutospacing="1" w:after="100" w:afterAutospacing="1" w:line="240" w:lineRule="auto"/>
        <w:rPr>
          <w:rFonts w:ascii="Tahoma" w:eastAsia="Times New Roman" w:hAnsi="Tahoma" w:cs="Tahoma"/>
          <w:color w:val="000000"/>
          <w:lang w:eastAsia="en-GB"/>
        </w:rPr>
      </w:pPr>
      <w:proofErr w:type="gramStart"/>
      <w:r w:rsidRPr="00D91F5C">
        <w:rPr>
          <w:rFonts w:ascii="Tahoma" w:eastAsia="Times New Roman" w:hAnsi="Tahoma" w:cs="Tahoma"/>
          <w:b/>
          <w:color w:val="000000"/>
          <w:lang w:eastAsia="en-GB"/>
        </w:rPr>
        <w:t>Quarterly meetings</w:t>
      </w:r>
      <w:r w:rsidRPr="007B5D47">
        <w:rPr>
          <w:rFonts w:ascii="Tahoma" w:eastAsia="Times New Roman" w:hAnsi="Tahoma" w:cs="Tahoma"/>
          <w:color w:val="000000"/>
          <w:lang w:eastAsia="en-GB"/>
        </w:rPr>
        <w:t xml:space="preserve"> thereafter to look at progression in your ATSM until it is</w:t>
      </w:r>
      <w:proofErr w:type="gramEnd"/>
      <w:r w:rsidRPr="007B5D47">
        <w:rPr>
          <w:rFonts w:ascii="Tahoma" w:eastAsia="Times New Roman" w:hAnsi="Tahoma" w:cs="Tahoma"/>
          <w:color w:val="000000"/>
          <w:lang w:eastAsia="en-GB"/>
        </w:rPr>
        <w:t xml:space="preserve"> completed</w:t>
      </w:r>
      <w:r w:rsidR="008477CB" w:rsidRPr="007B5D47">
        <w:rPr>
          <w:rFonts w:ascii="Tahoma" w:eastAsia="Times New Roman" w:hAnsi="Tahoma" w:cs="Tahoma"/>
          <w:color w:val="000000"/>
          <w:lang w:eastAsia="en-GB"/>
        </w:rPr>
        <w:t xml:space="preserve">. These must be logged into your </w:t>
      </w:r>
      <w:proofErr w:type="spellStart"/>
      <w:r w:rsidR="008477CB" w:rsidRPr="007B5D47">
        <w:rPr>
          <w:rFonts w:ascii="Tahoma" w:eastAsia="Times New Roman" w:hAnsi="Tahoma" w:cs="Tahoma"/>
          <w:color w:val="000000"/>
          <w:lang w:eastAsia="en-GB"/>
        </w:rPr>
        <w:t>eportfolio</w:t>
      </w:r>
      <w:proofErr w:type="spellEnd"/>
      <w:r w:rsidR="000710F1" w:rsidRPr="007B5D47">
        <w:rPr>
          <w:rFonts w:ascii="Tahoma" w:eastAsia="Times New Roman" w:hAnsi="Tahoma" w:cs="Tahoma"/>
          <w:color w:val="000000"/>
          <w:lang w:eastAsia="en-GB"/>
        </w:rPr>
        <w:t xml:space="preserve"> </w:t>
      </w:r>
    </w:p>
    <w:p w:rsidR="007B5D47" w:rsidRPr="007B5D47" w:rsidRDefault="007B5D47" w:rsidP="00E8703F">
      <w:pPr>
        <w:numPr>
          <w:ilvl w:val="0"/>
          <w:numId w:val="2"/>
        </w:numPr>
        <w:spacing w:before="100" w:beforeAutospacing="1" w:after="100" w:afterAutospacing="1" w:line="240" w:lineRule="auto"/>
        <w:rPr>
          <w:rFonts w:ascii="Tahoma" w:eastAsia="Times New Roman" w:hAnsi="Tahoma" w:cs="Tahoma"/>
          <w:color w:val="000000"/>
          <w:lang w:eastAsia="en-GB"/>
        </w:rPr>
      </w:pPr>
      <w:r w:rsidRPr="007B5D47">
        <w:rPr>
          <w:rFonts w:ascii="Tahoma" w:eastAsia="Times New Roman" w:hAnsi="Tahoma" w:cs="Tahoma"/>
          <w:color w:val="000000"/>
          <w:lang w:eastAsia="en-GB"/>
        </w:rPr>
        <w:t xml:space="preserve">Each item on the curriculum must have at least </w:t>
      </w:r>
      <w:r w:rsidRPr="00D91F5C">
        <w:rPr>
          <w:rFonts w:ascii="Tahoma" w:eastAsia="Times New Roman" w:hAnsi="Tahoma" w:cs="Tahoma"/>
          <w:b/>
          <w:color w:val="000000"/>
          <w:lang w:eastAsia="en-GB"/>
        </w:rPr>
        <w:t>2 pieces of evidence</w:t>
      </w:r>
      <w:r w:rsidRPr="007B5D47">
        <w:rPr>
          <w:rFonts w:ascii="Tahoma" w:eastAsia="Times New Roman" w:hAnsi="Tahoma" w:cs="Tahoma"/>
          <w:color w:val="000000"/>
          <w:lang w:eastAsia="en-GB"/>
        </w:rPr>
        <w:t xml:space="preserve"> linked to them. For the most part these will be work based assessments, but they may also be e-learning, courses, risk meetings or </w:t>
      </w:r>
      <w:proofErr w:type="spellStart"/>
      <w:proofErr w:type="gramStart"/>
      <w:r w:rsidRPr="007B5D47">
        <w:rPr>
          <w:rFonts w:ascii="Tahoma" w:eastAsia="Times New Roman" w:hAnsi="Tahoma" w:cs="Tahoma"/>
          <w:color w:val="000000"/>
          <w:lang w:eastAsia="en-GB"/>
        </w:rPr>
        <w:t>mdt</w:t>
      </w:r>
      <w:proofErr w:type="spellEnd"/>
      <w:proofErr w:type="gramEnd"/>
      <w:r w:rsidRPr="007B5D47">
        <w:rPr>
          <w:rFonts w:ascii="Tahoma" w:eastAsia="Times New Roman" w:hAnsi="Tahoma" w:cs="Tahoma"/>
          <w:color w:val="000000"/>
          <w:lang w:eastAsia="en-GB"/>
        </w:rPr>
        <w:t xml:space="preserve"> attended.</w:t>
      </w:r>
    </w:p>
    <w:p w:rsidR="007B5D47" w:rsidRPr="007B5D47" w:rsidRDefault="007B5D47" w:rsidP="00E8703F">
      <w:pPr>
        <w:numPr>
          <w:ilvl w:val="0"/>
          <w:numId w:val="2"/>
        </w:numPr>
        <w:spacing w:before="100" w:beforeAutospacing="1" w:after="100" w:afterAutospacing="1" w:line="240" w:lineRule="auto"/>
        <w:rPr>
          <w:rFonts w:ascii="Tahoma" w:eastAsia="Times New Roman" w:hAnsi="Tahoma" w:cs="Tahoma"/>
          <w:color w:val="000000"/>
          <w:lang w:eastAsia="en-GB"/>
        </w:rPr>
      </w:pPr>
      <w:r w:rsidRPr="007B5D47">
        <w:rPr>
          <w:rFonts w:ascii="Tahoma" w:eastAsia="Times New Roman" w:hAnsi="Tahoma" w:cs="Tahoma"/>
          <w:color w:val="000000"/>
          <w:lang w:eastAsia="en-GB"/>
        </w:rPr>
        <w:t>When you sign that you are competent on the curriculum, you must comment how this has been achieved, particularly if there are not work based assessments documented.</w:t>
      </w:r>
    </w:p>
    <w:p w:rsidR="007B5D47" w:rsidRPr="007B5D47" w:rsidRDefault="007B5D47" w:rsidP="00E8703F">
      <w:pPr>
        <w:numPr>
          <w:ilvl w:val="0"/>
          <w:numId w:val="2"/>
        </w:numPr>
        <w:spacing w:before="100" w:beforeAutospacing="1" w:after="100" w:afterAutospacing="1" w:line="240" w:lineRule="auto"/>
        <w:rPr>
          <w:rFonts w:ascii="Tahoma" w:eastAsia="Times New Roman" w:hAnsi="Tahoma" w:cs="Tahoma"/>
          <w:color w:val="000000"/>
          <w:lang w:eastAsia="en-GB"/>
        </w:rPr>
      </w:pPr>
      <w:r w:rsidRPr="007B5D47">
        <w:rPr>
          <w:rFonts w:ascii="Tahoma" w:eastAsia="Times New Roman" w:hAnsi="Tahoma" w:cs="Tahoma"/>
          <w:color w:val="000000"/>
          <w:lang w:eastAsia="en-GB"/>
        </w:rPr>
        <w:t>Your educational supervisor must countersign each element of the curriculum, and comment also if there are no work based assessment linkage.</w:t>
      </w:r>
    </w:p>
    <w:p w:rsidR="007B5D47" w:rsidRDefault="007B5D47" w:rsidP="00E8703F">
      <w:pPr>
        <w:numPr>
          <w:ilvl w:val="0"/>
          <w:numId w:val="2"/>
        </w:numPr>
        <w:spacing w:before="100" w:beforeAutospacing="1" w:after="100" w:afterAutospacing="1" w:line="240" w:lineRule="auto"/>
        <w:rPr>
          <w:rFonts w:ascii="Tahoma" w:eastAsia="Times New Roman" w:hAnsi="Tahoma" w:cs="Tahoma"/>
          <w:color w:val="000000"/>
          <w:lang w:eastAsia="en-GB"/>
        </w:rPr>
      </w:pPr>
      <w:r w:rsidRPr="007B5D47">
        <w:rPr>
          <w:rFonts w:ascii="Tahoma" w:eastAsia="Times New Roman" w:hAnsi="Tahoma" w:cs="Tahoma"/>
          <w:color w:val="000000"/>
          <w:lang w:eastAsia="en-GB"/>
        </w:rPr>
        <w:t xml:space="preserve">All courses must be uploaded to the </w:t>
      </w:r>
      <w:proofErr w:type="spellStart"/>
      <w:r w:rsidRPr="007B5D47">
        <w:rPr>
          <w:rFonts w:ascii="Tahoma" w:eastAsia="Times New Roman" w:hAnsi="Tahoma" w:cs="Tahoma"/>
          <w:color w:val="000000"/>
          <w:lang w:eastAsia="en-GB"/>
        </w:rPr>
        <w:t>eportfolio</w:t>
      </w:r>
      <w:proofErr w:type="spellEnd"/>
      <w:r w:rsidRPr="007B5D47">
        <w:rPr>
          <w:rFonts w:ascii="Tahoma" w:eastAsia="Times New Roman" w:hAnsi="Tahoma" w:cs="Tahoma"/>
          <w:color w:val="000000"/>
          <w:lang w:eastAsia="en-GB"/>
        </w:rPr>
        <w:t xml:space="preserve"> and countersigned by the educational supervisor.</w:t>
      </w:r>
    </w:p>
    <w:p w:rsidR="00422571" w:rsidRDefault="00422571" w:rsidP="00E8703F">
      <w:pPr>
        <w:numPr>
          <w:ilvl w:val="0"/>
          <w:numId w:val="2"/>
        </w:num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Audit must be uploaded to the </w:t>
      </w:r>
      <w:proofErr w:type="spellStart"/>
      <w:r>
        <w:rPr>
          <w:rFonts w:ascii="Tahoma" w:eastAsia="Times New Roman" w:hAnsi="Tahoma" w:cs="Tahoma"/>
          <w:color w:val="000000"/>
          <w:lang w:eastAsia="en-GB"/>
        </w:rPr>
        <w:t>eportfolio</w:t>
      </w:r>
      <w:proofErr w:type="spellEnd"/>
      <w:r>
        <w:rPr>
          <w:rFonts w:ascii="Tahoma" w:eastAsia="Times New Roman" w:hAnsi="Tahoma" w:cs="Tahoma"/>
          <w:color w:val="000000"/>
          <w:lang w:eastAsia="en-GB"/>
        </w:rPr>
        <w:t xml:space="preserve"> and countersigned by the educational supervisor</w:t>
      </w:r>
    </w:p>
    <w:p w:rsidR="00422571" w:rsidRDefault="00422571" w:rsidP="00E8703F">
      <w:pPr>
        <w:numPr>
          <w:ilvl w:val="0"/>
          <w:numId w:val="2"/>
        </w:num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Compulsory meetings</w:t>
      </w:r>
      <w:r w:rsidR="00544845">
        <w:rPr>
          <w:rFonts w:ascii="Tahoma" w:eastAsia="Times New Roman" w:hAnsi="Tahoma" w:cs="Tahoma"/>
          <w:color w:val="000000"/>
          <w:lang w:eastAsia="en-GB"/>
        </w:rPr>
        <w:t xml:space="preserve"> that are required for </w:t>
      </w:r>
      <w:proofErr w:type="spellStart"/>
      <w:r w:rsidR="00544845">
        <w:rPr>
          <w:rFonts w:ascii="Tahoma" w:eastAsia="Times New Roman" w:hAnsi="Tahoma" w:cs="Tahoma"/>
          <w:color w:val="000000"/>
          <w:lang w:eastAsia="en-GB"/>
        </w:rPr>
        <w:t>atsm</w:t>
      </w:r>
      <w:proofErr w:type="spellEnd"/>
      <w:r w:rsidR="00544845">
        <w:rPr>
          <w:rFonts w:ascii="Tahoma" w:eastAsia="Times New Roman" w:hAnsi="Tahoma" w:cs="Tahoma"/>
          <w:color w:val="000000"/>
          <w:lang w:eastAsia="en-GB"/>
        </w:rPr>
        <w:t>, the</w:t>
      </w:r>
      <w:r>
        <w:rPr>
          <w:rFonts w:ascii="Tahoma" w:eastAsia="Times New Roman" w:hAnsi="Tahoma" w:cs="Tahoma"/>
          <w:color w:val="000000"/>
          <w:lang w:eastAsia="en-GB"/>
        </w:rPr>
        <w:t xml:space="preserve"> agenda should be uploaded to the </w:t>
      </w:r>
      <w:proofErr w:type="spellStart"/>
      <w:r>
        <w:rPr>
          <w:rFonts w:ascii="Tahoma" w:eastAsia="Times New Roman" w:hAnsi="Tahoma" w:cs="Tahoma"/>
          <w:color w:val="000000"/>
          <w:lang w:eastAsia="en-GB"/>
        </w:rPr>
        <w:t>eportfolio</w:t>
      </w:r>
      <w:proofErr w:type="spellEnd"/>
      <w:r>
        <w:rPr>
          <w:rFonts w:ascii="Tahoma" w:eastAsia="Times New Roman" w:hAnsi="Tahoma" w:cs="Tahoma"/>
          <w:color w:val="000000"/>
          <w:lang w:eastAsia="en-GB"/>
        </w:rPr>
        <w:t xml:space="preserve"> and countersigned by the educational supervisor.</w:t>
      </w:r>
      <w:r w:rsidR="00544845">
        <w:rPr>
          <w:rFonts w:ascii="Tahoma" w:eastAsia="Times New Roman" w:hAnsi="Tahoma" w:cs="Tahoma"/>
          <w:color w:val="000000"/>
          <w:lang w:eastAsia="en-GB"/>
        </w:rPr>
        <w:t xml:space="preserve"> These can then be linked to the curriculum</w:t>
      </w:r>
    </w:p>
    <w:p w:rsidR="00544845" w:rsidRDefault="00544845" w:rsidP="00E8703F">
      <w:pPr>
        <w:numPr>
          <w:ilvl w:val="0"/>
          <w:numId w:val="2"/>
        </w:num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Log of cases, specialised clinics </w:t>
      </w:r>
      <w:proofErr w:type="spellStart"/>
      <w:r>
        <w:rPr>
          <w:rFonts w:ascii="Tahoma" w:eastAsia="Times New Roman" w:hAnsi="Tahoma" w:cs="Tahoma"/>
          <w:color w:val="000000"/>
          <w:lang w:eastAsia="en-GB"/>
        </w:rPr>
        <w:t>etc</w:t>
      </w:r>
      <w:proofErr w:type="spellEnd"/>
      <w:r>
        <w:rPr>
          <w:rFonts w:ascii="Tahoma" w:eastAsia="Times New Roman" w:hAnsi="Tahoma" w:cs="Tahoma"/>
          <w:color w:val="000000"/>
          <w:lang w:eastAsia="en-GB"/>
        </w:rPr>
        <w:t xml:space="preserve"> should be kept and also linked to appropriate areas.</w:t>
      </w:r>
    </w:p>
    <w:p w:rsidR="00422571" w:rsidRDefault="00422571" w:rsidP="00422571">
      <w:p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We would anticipate that there would be a spread of </w:t>
      </w:r>
      <w:proofErr w:type="spellStart"/>
      <w:r>
        <w:rPr>
          <w:rFonts w:ascii="Tahoma" w:eastAsia="Times New Roman" w:hAnsi="Tahoma" w:cs="Tahoma"/>
          <w:color w:val="000000"/>
          <w:lang w:eastAsia="en-GB"/>
        </w:rPr>
        <w:t>workbased</w:t>
      </w:r>
      <w:proofErr w:type="spellEnd"/>
      <w:r>
        <w:rPr>
          <w:rFonts w:ascii="Tahoma" w:eastAsia="Times New Roman" w:hAnsi="Tahoma" w:cs="Tahoma"/>
          <w:color w:val="000000"/>
          <w:lang w:eastAsia="en-GB"/>
        </w:rPr>
        <w:t xml:space="preserve"> assessments and competencies achieved throughout the year, and progression will be documented in the quarterly review with educational supervisor.</w:t>
      </w:r>
    </w:p>
    <w:p w:rsidR="008477CB" w:rsidRDefault="00422571" w:rsidP="00422571">
      <w:p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The preceptor of the ATSM will perform spot checks on </w:t>
      </w:r>
      <w:proofErr w:type="spellStart"/>
      <w:r>
        <w:rPr>
          <w:rFonts w:ascii="Tahoma" w:eastAsia="Times New Roman" w:hAnsi="Tahoma" w:cs="Tahoma"/>
          <w:color w:val="000000"/>
          <w:lang w:eastAsia="en-GB"/>
        </w:rPr>
        <w:t>eportfolios</w:t>
      </w:r>
      <w:proofErr w:type="spellEnd"/>
      <w:r>
        <w:rPr>
          <w:rFonts w:ascii="Tahoma" w:eastAsia="Times New Roman" w:hAnsi="Tahoma" w:cs="Tahoma"/>
          <w:color w:val="000000"/>
          <w:lang w:eastAsia="en-GB"/>
        </w:rPr>
        <w:t xml:space="preserve"> in the year to ensure progress is being made and assessments are progressing.</w:t>
      </w:r>
      <w:r w:rsidR="00D91F5C">
        <w:rPr>
          <w:rFonts w:ascii="Tahoma" w:eastAsia="Times New Roman" w:hAnsi="Tahoma" w:cs="Tahoma"/>
          <w:color w:val="000000"/>
          <w:lang w:eastAsia="en-GB"/>
        </w:rPr>
        <w:t xml:space="preserve"> This will provide quality assurance and help to arbitrate in cases of difficult progression.</w:t>
      </w:r>
    </w:p>
    <w:p w:rsidR="00D91F5C" w:rsidRPr="007B5D47" w:rsidRDefault="00D91F5C" w:rsidP="00422571">
      <w:pPr>
        <w:spacing w:before="100" w:beforeAutospacing="1" w:after="100" w:afterAutospacing="1" w:line="240" w:lineRule="auto"/>
        <w:rPr>
          <w:rFonts w:ascii="Tahoma" w:eastAsia="Times New Roman" w:hAnsi="Tahoma" w:cs="Tahoma"/>
        </w:rPr>
      </w:pPr>
      <w:r>
        <w:rPr>
          <w:rFonts w:ascii="Tahoma" w:eastAsia="Times New Roman" w:hAnsi="Tahoma" w:cs="Tahoma"/>
          <w:color w:val="000000"/>
          <w:lang w:eastAsia="en-GB"/>
        </w:rPr>
        <w:t xml:space="preserve">The director of ATSM will also have </w:t>
      </w:r>
      <w:proofErr w:type="spellStart"/>
      <w:r>
        <w:rPr>
          <w:rFonts w:ascii="Tahoma" w:eastAsia="Times New Roman" w:hAnsi="Tahoma" w:cs="Tahoma"/>
          <w:color w:val="000000"/>
          <w:lang w:eastAsia="en-GB"/>
        </w:rPr>
        <w:t>eportfolio</w:t>
      </w:r>
      <w:proofErr w:type="spellEnd"/>
      <w:r>
        <w:rPr>
          <w:rFonts w:ascii="Tahoma" w:eastAsia="Times New Roman" w:hAnsi="Tahoma" w:cs="Tahoma"/>
          <w:color w:val="000000"/>
          <w:lang w:eastAsia="en-GB"/>
        </w:rPr>
        <w:t xml:space="preserve"> access to quality assure that the above has taken place for all trainees and </w:t>
      </w:r>
      <w:proofErr w:type="spellStart"/>
      <w:r>
        <w:rPr>
          <w:rFonts w:ascii="Tahoma" w:eastAsia="Times New Roman" w:hAnsi="Tahoma" w:cs="Tahoma"/>
          <w:color w:val="000000"/>
          <w:lang w:eastAsia="en-GB"/>
        </w:rPr>
        <w:t>non trainees</w:t>
      </w:r>
      <w:proofErr w:type="spellEnd"/>
      <w:r>
        <w:rPr>
          <w:rFonts w:ascii="Tahoma" w:eastAsia="Times New Roman" w:hAnsi="Tahoma" w:cs="Tahoma"/>
          <w:color w:val="000000"/>
          <w:lang w:eastAsia="en-GB"/>
        </w:rPr>
        <w:t>.</w:t>
      </w:r>
    </w:p>
    <w:p w:rsidR="008477CB" w:rsidRPr="00422571" w:rsidRDefault="00422571" w:rsidP="00B47257">
      <w:pPr>
        <w:rPr>
          <w:rFonts w:ascii="Tahoma" w:eastAsia="Times New Roman" w:hAnsi="Tahoma" w:cs="Tahoma"/>
          <w:b/>
        </w:rPr>
      </w:pPr>
      <w:r w:rsidRPr="00422571">
        <w:rPr>
          <w:rFonts w:ascii="Tahoma" w:eastAsia="Times New Roman" w:hAnsi="Tahoma" w:cs="Tahoma"/>
          <w:b/>
        </w:rPr>
        <w:t>DIFFICULTIES IN PROGRESSION IN ATSM</w:t>
      </w:r>
    </w:p>
    <w:p w:rsidR="00544845" w:rsidRPr="00544845" w:rsidRDefault="00544845" w:rsidP="00544845">
      <w:pPr>
        <w:pStyle w:val="ListParagraph"/>
        <w:numPr>
          <w:ilvl w:val="0"/>
          <w:numId w:val="7"/>
        </w:numPr>
        <w:spacing w:before="100" w:beforeAutospacing="1" w:after="100" w:afterAutospacing="1" w:line="240" w:lineRule="auto"/>
        <w:rPr>
          <w:rFonts w:ascii="Tahoma" w:eastAsia="Times New Roman" w:hAnsi="Tahoma" w:cs="Tahoma"/>
          <w:color w:val="000000"/>
          <w:lang w:eastAsia="en-GB"/>
        </w:rPr>
      </w:pPr>
      <w:r w:rsidRPr="00544845">
        <w:rPr>
          <w:rFonts w:ascii="Tahoma" w:eastAsia="Times New Roman" w:hAnsi="Tahoma" w:cs="Tahoma"/>
          <w:color w:val="000000"/>
          <w:lang w:eastAsia="en-GB"/>
        </w:rPr>
        <w:t xml:space="preserve">The </w:t>
      </w:r>
      <w:r w:rsidR="00D91F5C">
        <w:rPr>
          <w:rFonts w:ascii="Tahoma" w:hAnsi="Tahoma" w:cs="Tahoma"/>
        </w:rPr>
        <w:t>ATSM applicant</w:t>
      </w:r>
      <w:r w:rsidRPr="00544845">
        <w:rPr>
          <w:rFonts w:ascii="Tahoma" w:eastAsia="Times New Roman" w:hAnsi="Tahoma" w:cs="Tahoma"/>
          <w:color w:val="000000"/>
          <w:lang w:eastAsia="en-GB"/>
        </w:rPr>
        <w:t xml:space="preserve"> and educational supervisor locally will meet quarterly to confirm progression in the ATSM</w:t>
      </w:r>
    </w:p>
    <w:p w:rsidR="00544845" w:rsidRPr="00544845" w:rsidRDefault="008477CB" w:rsidP="00544845">
      <w:pPr>
        <w:pStyle w:val="ListParagraph"/>
        <w:numPr>
          <w:ilvl w:val="0"/>
          <w:numId w:val="7"/>
        </w:numPr>
        <w:spacing w:before="100" w:beforeAutospacing="1" w:after="100" w:afterAutospacing="1" w:line="240" w:lineRule="auto"/>
        <w:rPr>
          <w:rFonts w:ascii="Tahoma" w:eastAsia="Times New Roman" w:hAnsi="Tahoma" w:cs="Tahoma"/>
          <w:color w:val="000000"/>
          <w:lang w:eastAsia="en-GB"/>
        </w:rPr>
      </w:pPr>
      <w:proofErr w:type="gramStart"/>
      <w:r w:rsidRPr="00544845">
        <w:rPr>
          <w:rFonts w:ascii="Tahoma" w:eastAsia="Times New Roman" w:hAnsi="Tahoma" w:cs="Tahoma"/>
          <w:color w:val="000000"/>
          <w:lang w:eastAsia="en-GB"/>
        </w:rPr>
        <w:lastRenderedPageBreak/>
        <w:t>if</w:t>
      </w:r>
      <w:proofErr w:type="gramEnd"/>
      <w:r w:rsidRPr="00544845">
        <w:rPr>
          <w:rFonts w:ascii="Tahoma" w:eastAsia="Times New Roman" w:hAnsi="Tahoma" w:cs="Tahoma"/>
          <w:color w:val="000000"/>
          <w:lang w:eastAsia="en-GB"/>
        </w:rPr>
        <w:t xml:space="preserve"> competence/goals not progressing at the 6 month meeting,</w:t>
      </w:r>
      <w:r w:rsidR="00544845" w:rsidRPr="00544845">
        <w:rPr>
          <w:rFonts w:ascii="Tahoma" w:eastAsia="Times New Roman" w:hAnsi="Tahoma" w:cs="Tahoma"/>
          <w:color w:val="000000"/>
          <w:lang w:eastAsia="en-GB"/>
        </w:rPr>
        <w:t xml:space="preserve"> these will be</w:t>
      </w:r>
      <w:r w:rsidRPr="00544845">
        <w:rPr>
          <w:rFonts w:ascii="Tahoma" w:eastAsia="Times New Roman" w:hAnsi="Tahoma" w:cs="Tahoma"/>
          <w:color w:val="000000"/>
          <w:lang w:eastAsia="en-GB"/>
        </w:rPr>
        <w:t xml:space="preserve"> review</w:t>
      </w:r>
      <w:r w:rsidR="00544845" w:rsidRPr="00544845">
        <w:rPr>
          <w:rFonts w:ascii="Tahoma" w:eastAsia="Times New Roman" w:hAnsi="Tahoma" w:cs="Tahoma"/>
          <w:color w:val="000000"/>
          <w:lang w:eastAsia="en-GB"/>
        </w:rPr>
        <w:t>ed</w:t>
      </w:r>
      <w:r w:rsidRPr="00544845">
        <w:rPr>
          <w:rFonts w:ascii="Tahoma" w:eastAsia="Times New Roman" w:hAnsi="Tahoma" w:cs="Tahoma"/>
          <w:color w:val="000000"/>
          <w:lang w:eastAsia="en-GB"/>
        </w:rPr>
        <w:t xml:space="preserve"> with the regional preceptor, with evidence of lists attended, cases done and clinics/special interest sessions. </w:t>
      </w:r>
      <w:r w:rsidR="00544845" w:rsidRPr="00544845">
        <w:rPr>
          <w:rFonts w:ascii="Tahoma" w:eastAsia="Times New Roman" w:hAnsi="Tahoma" w:cs="Tahoma"/>
          <w:color w:val="000000"/>
          <w:lang w:eastAsia="en-GB"/>
        </w:rPr>
        <w:t xml:space="preserve">This will be a face to face meeting. </w:t>
      </w:r>
      <w:r w:rsidRPr="00544845">
        <w:rPr>
          <w:rFonts w:ascii="Tahoma" w:eastAsia="Times New Roman" w:hAnsi="Tahoma" w:cs="Tahoma"/>
          <w:color w:val="000000"/>
          <w:lang w:eastAsia="en-GB"/>
        </w:rPr>
        <w:t xml:space="preserve">There should be a report from the local educational supervisor clearly stating the difficulties, any remediation already in place and outcomes on </w:t>
      </w:r>
      <w:proofErr w:type="spellStart"/>
      <w:r w:rsidRPr="00544845">
        <w:rPr>
          <w:rFonts w:ascii="Tahoma" w:eastAsia="Times New Roman" w:hAnsi="Tahoma" w:cs="Tahoma"/>
          <w:color w:val="000000"/>
          <w:lang w:eastAsia="en-GB"/>
        </w:rPr>
        <w:t>eportfolio</w:t>
      </w:r>
      <w:proofErr w:type="spellEnd"/>
      <w:r w:rsidRPr="00544845">
        <w:rPr>
          <w:rFonts w:ascii="Tahoma" w:eastAsia="Times New Roman" w:hAnsi="Tahoma" w:cs="Tahoma"/>
          <w:color w:val="000000"/>
          <w:lang w:eastAsia="en-GB"/>
        </w:rPr>
        <w:t xml:space="preserve">. The </w:t>
      </w:r>
      <w:r w:rsidR="0097641D">
        <w:rPr>
          <w:rFonts w:ascii="Tahoma" w:hAnsi="Tahoma" w:cs="Tahoma"/>
        </w:rPr>
        <w:t>ATSM applicant</w:t>
      </w:r>
      <w:r w:rsidRPr="00544845">
        <w:rPr>
          <w:rFonts w:ascii="Tahoma" w:eastAsia="Times New Roman" w:hAnsi="Tahoma" w:cs="Tahoma"/>
          <w:color w:val="000000"/>
          <w:lang w:eastAsia="en-GB"/>
        </w:rPr>
        <w:t xml:space="preserve"> may wish to submit extenuating circumstances. The preceptor will document this meeting on the </w:t>
      </w:r>
      <w:proofErr w:type="spellStart"/>
      <w:r w:rsidRPr="00544845">
        <w:rPr>
          <w:rFonts w:ascii="Tahoma" w:eastAsia="Times New Roman" w:hAnsi="Tahoma" w:cs="Tahoma"/>
          <w:color w:val="000000"/>
          <w:lang w:eastAsia="en-GB"/>
        </w:rPr>
        <w:t>eportfolio</w:t>
      </w:r>
      <w:proofErr w:type="spellEnd"/>
      <w:r w:rsidRPr="00544845">
        <w:rPr>
          <w:rFonts w:ascii="Tahoma" w:eastAsia="Times New Roman" w:hAnsi="Tahoma" w:cs="Tahoma"/>
          <w:color w:val="000000"/>
          <w:lang w:eastAsia="en-GB"/>
        </w:rPr>
        <w:t xml:space="preserve"> and notify the ATSM director. </w:t>
      </w:r>
    </w:p>
    <w:p w:rsidR="008477CB" w:rsidRPr="00544845" w:rsidRDefault="00544845" w:rsidP="00544845">
      <w:pPr>
        <w:pStyle w:val="ListParagraph"/>
        <w:numPr>
          <w:ilvl w:val="0"/>
          <w:numId w:val="7"/>
        </w:numPr>
        <w:spacing w:before="100" w:beforeAutospacing="1" w:after="100" w:afterAutospacing="1" w:line="240" w:lineRule="auto"/>
        <w:rPr>
          <w:rFonts w:ascii="Tahoma" w:eastAsia="Times New Roman" w:hAnsi="Tahoma" w:cs="Tahoma"/>
          <w:color w:val="000000"/>
          <w:lang w:eastAsia="en-GB"/>
        </w:rPr>
      </w:pPr>
      <w:r w:rsidRPr="00544845">
        <w:rPr>
          <w:rFonts w:ascii="Tahoma" w:eastAsia="Times New Roman" w:hAnsi="Tahoma" w:cs="Tahoma"/>
          <w:color w:val="000000"/>
          <w:lang w:eastAsia="en-GB"/>
        </w:rPr>
        <w:t>Possible o</w:t>
      </w:r>
      <w:r w:rsidR="008477CB" w:rsidRPr="00544845">
        <w:rPr>
          <w:rFonts w:ascii="Tahoma" w:eastAsia="Times New Roman" w:hAnsi="Tahoma" w:cs="Tahoma"/>
          <w:color w:val="000000"/>
          <w:lang w:eastAsia="en-GB"/>
        </w:rPr>
        <w:t>utcome</w:t>
      </w:r>
      <w:r w:rsidRPr="00544845">
        <w:rPr>
          <w:rFonts w:ascii="Tahoma" w:eastAsia="Times New Roman" w:hAnsi="Tahoma" w:cs="Tahoma"/>
          <w:color w:val="000000"/>
          <w:lang w:eastAsia="en-GB"/>
        </w:rPr>
        <w:t>s</w:t>
      </w:r>
      <w:r w:rsidR="008477CB" w:rsidRPr="00544845">
        <w:rPr>
          <w:rFonts w:ascii="Tahoma" w:eastAsia="Times New Roman" w:hAnsi="Tahoma" w:cs="Tahoma"/>
          <w:color w:val="000000"/>
          <w:lang w:eastAsia="en-GB"/>
        </w:rPr>
        <w:t xml:space="preserve"> of this meeting </w:t>
      </w:r>
      <w:r w:rsidRPr="00544845">
        <w:rPr>
          <w:rFonts w:ascii="Tahoma" w:eastAsia="Times New Roman" w:hAnsi="Tahoma" w:cs="Tahoma"/>
          <w:color w:val="000000"/>
          <w:lang w:eastAsia="en-GB"/>
        </w:rPr>
        <w:t>include</w:t>
      </w:r>
      <w:r w:rsidR="008477CB" w:rsidRPr="00544845">
        <w:rPr>
          <w:rFonts w:ascii="Tahoma" w:eastAsia="Times New Roman" w:hAnsi="Tahoma" w:cs="Tahoma"/>
          <w:color w:val="000000"/>
          <w:lang w:eastAsia="en-GB"/>
        </w:rPr>
        <w:t xml:space="preserve"> </w:t>
      </w:r>
      <w:r w:rsidR="0097641D">
        <w:rPr>
          <w:rFonts w:ascii="Tahoma" w:hAnsi="Tahoma" w:cs="Tahoma"/>
        </w:rPr>
        <w:t>ATSM applicant</w:t>
      </w:r>
      <w:r w:rsidR="008477CB" w:rsidRPr="00544845">
        <w:rPr>
          <w:rFonts w:ascii="Tahoma" w:eastAsia="Times New Roman" w:hAnsi="Tahoma" w:cs="Tahoma"/>
          <w:color w:val="000000"/>
          <w:lang w:eastAsia="en-GB"/>
        </w:rPr>
        <w:t xml:space="preserve"> to discontinue at this time, clear objectives for further 6 months</w:t>
      </w:r>
      <w:r>
        <w:rPr>
          <w:rFonts w:ascii="Tahoma" w:eastAsia="Times New Roman" w:hAnsi="Tahoma" w:cs="Tahoma"/>
          <w:color w:val="000000"/>
          <w:lang w:eastAsia="en-GB"/>
        </w:rPr>
        <w:t>, discussion with training unit if there are difficulties accessing training.</w:t>
      </w:r>
    </w:p>
    <w:p w:rsidR="008477CB" w:rsidRDefault="008477CB" w:rsidP="00544845">
      <w:pPr>
        <w:pStyle w:val="ListParagraph"/>
        <w:numPr>
          <w:ilvl w:val="0"/>
          <w:numId w:val="7"/>
        </w:numPr>
        <w:spacing w:before="100" w:beforeAutospacing="1" w:after="100" w:afterAutospacing="1" w:line="240" w:lineRule="auto"/>
        <w:rPr>
          <w:rFonts w:ascii="Tahoma" w:eastAsia="Times New Roman" w:hAnsi="Tahoma" w:cs="Tahoma"/>
          <w:color w:val="000000"/>
          <w:lang w:eastAsia="en-GB"/>
        </w:rPr>
      </w:pPr>
      <w:proofErr w:type="gramStart"/>
      <w:r w:rsidRPr="00544845">
        <w:rPr>
          <w:rFonts w:ascii="Tahoma" w:eastAsia="Times New Roman" w:hAnsi="Tahoma" w:cs="Tahoma"/>
          <w:color w:val="000000"/>
          <w:lang w:eastAsia="en-GB"/>
        </w:rPr>
        <w:t>if</w:t>
      </w:r>
      <w:proofErr w:type="gramEnd"/>
      <w:r w:rsidRPr="00544845">
        <w:rPr>
          <w:rFonts w:ascii="Tahoma" w:eastAsia="Times New Roman" w:hAnsi="Tahoma" w:cs="Tahoma"/>
          <w:color w:val="000000"/>
          <w:lang w:eastAsia="en-GB"/>
        </w:rPr>
        <w:t xml:space="preserve"> at further 6 months [1 year in total] not sufficient progress, then a further meeting with preceptor then ATSM director and </w:t>
      </w:r>
      <w:r w:rsidR="0097641D">
        <w:rPr>
          <w:rFonts w:ascii="Tahoma" w:hAnsi="Tahoma" w:cs="Tahoma"/>
        </w:rPr>
        <w:t>ATSM applicant</w:t>
      </w:r>
      <w:r w:rsidRPr="00544845">
        <w:rPr>
          <w:rFonts w:ascii="Tahoma" w:eastAsia="Times New Roman" w:hAnsi="Tahoma" w:cs="Tahoma"/>
          <w:color w:val="000000"/>
          <w:lang w:eastAsia="en-GB"/>
        </w:rPr>
        <w:t xml:space="preserve"> most likely will be advised to discontinue </w:t>
      </w:r>
      <w:r w:rsidR="00884F97">
        <w:rPr>
          <w:rFonts w:ascii="Tahoma" w:eastAsia="Times New Roman" w:hAnsi="Tahoma" w:cs="Tahoma"/>
          <w:color w:val="000000"/>
          <w:lang w:eastAsia="en-GB"/>
        </w:rPr>
        <w:t xml:space="preserve">if this is a trainee related cause, </w:t>
      </w:r>
      <w:r w:rsidRPr="00544845">
        <w:rPr>
          <w:rFonts w:ascii="Tahoma" w:eastAsia="Times New Roman" w:hAnsi="Tahoma" w:cs="Tahoma"/>
          <w:color w:val="000000"/>
          <w:lang w:eastAsia="en-GB"/>
        </w:rPr>
        <w:t>and info</w:t>
      </w:r>
      <w:r w:rsidR="00884F97">
        <w:rPr>
          <w:rFonts w:ascii="Tahoma" w:eastAsia="Times New Roman" w:hAnsi="Tahoma" w:cs="Tahoma"/>
          <w:color w:val="000000"/>
          <w:lang w:eastAsia="en-GB"/>
        </w:rPr>
        <w:t>rmation</w:t>
      </w:r>
      <w:r w:rsidRPr="00544845">
        <w:rPr>
          <w:rFonts w:ascii="Tahoma" w:eastAsia="Times New Roman" w:hAnsi="Tahoma" w:cs="Tahoma"/>
          <w:color w:val="000000"/>
          <w:lang w:eastAsia="en-GB"/>
        </w:rPr>
        <w:t xml:space="preserve"> passed to ARCP panel to this effect.</w:t>
      </w:r>
    </w:p>
    <w:p w:rsidR="00884F97" w:rsidRPr="00544845" w:rsidRDefault="00884F97" w:rsidP="00544845">
      <w:pPr>
        <w:pStyle w:val="ListParagraph"/>
        <w:numPr>
          <w:ilvl w:val="0"/>
          <w:numId w:val="7"/>
        </w:numPr>
        <w:spacing w:before="100" w:beforeAutospacing="1" w:after="100" w:afterAutospacing="1" w:line="240" w:lineRule="auto"/>
        <w:rPr>
          <w:rFonts w:ascii="Tahoma" w:eastAsia="Times New Roman" w:hAnsi="Tahoma" w:cs="Tahoma"/>
          <w:color w:val="000000"/>
          <w:lang w:eastAsia="en-GB"/>
        </w:rPr>
      </w:pPr>
      <w:r>
        <w:rPr>
          <w:rFonts w:ascii="Tahoma" w:eastAsia="Times New Roman" w:hAnsi="Tahoma" w:cs="Tahoma"/>
          <w:color w:val="000000"/>
          <w:lang w:eastAsia="en-GB"/>
        </w:rPr>
        <w:t xml:space="preserve">If the </w:t>
      </w:r>
      <w:r w:rsidR="0097641D">
        <w:rPr>
          <w:rFonts w:ascii="Tahoma" w:hAnsi="Tahoma" w:cs="Tahoma"/>
        </w:rPr>
        <w:t>ATSM applicant</w:t>
      </w:r>
      <w:r>
        <w:rPr>
          <w:rFonts w:ascii="Tahoma" w:eastAsia="Times New Roman" w:hAnsi="Tahoma" w:cs="Tahoma"/>
          <w:color w:val="000000"/>
          <w:lang w:eastAsia="en-GB"/>
        </w:rPr>
        <w:t xml:space="preserve"> feels that the training unit is not offering training the ATSM requires, they are advised to initially look locally with the educational supervisor or college tutor for improvement, and if this is not possible, or is unsuccessful, to then contact their preceptor.</w:t>
      </w:r>
    </w:p>
    <w:p w:rsidR="00971C45" w:rsidRDefault="00971C45" w:rsidP="00971C45">
      <w:pPr>
        <w:rPr>
          <w:color w:val="000000"/>
        </w:rPr>
      </w:pPr>
      <w:r>
        <w:rPr>
          <w:rFonts w:ascii="Tahoma" w:hAnsi="Tahoma" w:cs="Tahoma"/>
          <w:b/>
          <w:bCs/>
          <w:color w:val="000000"/>
        </w:rPr>
        <w:t xml:space="preserve">COMPLETION OF ATSM – implemented for all commencing from Jan 2016 </w:t>
      </w:r>
    </w:p>
    <w:p w:rsidR="00971C45" w:rsidRDefault="00971C45" w:rsidP="00971C45">
      <w:pPr>
        <w:rPr>
          <w:color w:val="000000"/>
        </w:rPr>
      </w:pPr>
      <w:r>
        <w:rPr>
          <w:rFonts w:ascii="Tahoma" w:hAnsi="Tahoma" w:cs="Tahoma"/>
          <w:color w:val="000000"/>
        </w:rPr>
        <w:t>When the ATSM applicant has completed all elements of the curriculum, with suitable evidence</w:t>
      </w:r>
      <w:r w:rsidR="00ED4F6F">
        <w:rPr>
          <w:rFonts w:ascii="Tahoma" w:hAnsi="Tahoma" w:cs="Tahoma"/>
          <w:color w:val="000000"/>
        </w:rPr>
        <w:t xml:space="preserve"> [predominantly work based assessments – CBD, mini </w:t>
      </w:r>
      <w:proofErr w:type="spellStart"/>
      <w:proofErr w:type="gramStart"/>
      <w:r w:rsidR="00ED4F6F">
        <w:rPr>
          <w:rFonts w:ascii="Tahoma" w:hAnsi="Tahoma" w:cs="Tahoma"/>
          <w:color w:val="000000"/>
        </w:rPr>
        <w:t>cex</w:t>
      </w:r>
      <w:proofErr w:type="spellEnd"/>
      <w:r w:rsidR="00ED4F6F">
        <w:rPr>
          <w:rFonts w:ascii="Tahoma" w:hAnsi="Tahoma" w:cs="Tahoma"/>
          <w:color w:val="000000"/>
        </w:rPr>
        <w:t xml:space="preserve"> ,</w:t>
      </w:r>
      <w:proofErr w:type="gramEnd"/>
      <w:r w:rsidR="00ED4F6F">
        <w:rPr>
          <w:rFonts w:ascii="Tahoma" w:hAnsi="Tahoma" w:cs="Tahoma"/>
          <w:color w:val="000000"/>
        </w:rPr>
        <w:t xml:space="preserve"> OSAT, reflective practice as well as logbook of clinics, cases </w:t>
      </w:r>
      <w:proofErr w:type="spellStart"/>
      <w:r w:rsidR="00ED4F6F">
        <w:rPr>
          <w:rFonts w:ascii="Tahoma" w:hAnsi="Tahoma" w:cs="Tahoma"/>
          <w:color w:val="000000"/>
        </w:rPr>
        <w:t>etc</w:t>
      </w:r>
      <w:proofErr w:type="spellEnd"/>
      <w:r w:rsidR="00ED4F6F">
        <w:rPr>
          <w:rFonts w:ascii="Tahoma" w:hAnsi="Tahoma" w:cs="Tahoma"/>
          <w:color w:val="000000"/>
        </w:rPr>
        <w:t>]</w:t>
      </w:r>
      <w:r>
        <w:rPr>
          <w:rFonts w:ascii="Tahoma" w:hAnsi="Tahoma" w:cs="Tahoma"/>
          <w:color w:val="000000"/>
        </w:rPr>
        <w:t xml:space="preserve"> they need to meet with their educational supervisor to confirm that all areas of the ATSM are complete, and the educational supervisor is confident that they are competent in all areas to be signed off.</w:t>
      </w:r>
    </w:p>
    <w:p w:rsidR="00971C45" w:rsidRDefault="00971C45" w:rsidP="00971C45">
      <w:pPr>
        <w:rPr>
          <w:rFonts w:ascii="Tahoma" w:hAnsi="Tahoma" w:cs="Tahoma"/>
          <w:color w:val="000000"/>
        </w:rPr>
      </w:pPr>
      <w:r>
        <w:rPr>
          <w:rFonts w:ascii="Tahoma" w:hAnsi="Tahoma" w:cs="Tahoma"/>
          <w:color w:val="000000"/>
        </w:rPr>
        <w:t xml:space="preserve">The educational supervisor will countersign all areas of the curriculum as competent and review the evidence given as satisfactory. There should be </w:t>
      </w:r>
      <w:r w:rsidRPr="00440EA2">
        <w:rPr>
          <w:rFonts w:ascii="Tahoma" w:hAnsi="Tahoma" w:cs="Tahoma"/>
          <w:b/>
          <w:color w:val="000000"/>
        </w:rPr>
        <w:t>2 pieces of evidence</w:t>
      </w:r>
      <w:r>
        <w:rPr>
          <w:rFonts w:ascii="Tahoma" w:hAnsi="Tahoma" w:cs="Tahoma"/>
          <w:color w:val="000000"/>
        </w:rPr>
        <w:t xml:space="preserve"> for the majority of the curriculum items</w:t>
      </w:r>
    </w:p>
    <w:p w:rsidR="00F428E3" w:rsidRDefault="00F428E3" w:rsidP="00971C45">
      <w:pPr>
        <w:rPr>
          <w:color w:val="000000"/>
        </w:rPr>
      </w:pPr>
      <w:r>
        <w:rPr>
          <w:rFonts w:ascii="Tahoma" w:hAnsi="Tahoma" w:cs="Tahoma"/>
          <w:color w:val="000000"/>
        </w:rPr>
        <w:t xml:space="preserve">They will sign the logbook as complete in: </w:t>
      </w:r>
      <w:r w:rsidRPr="00F428E3">
        <w:rPr>
          <w:rFonts w:ascii="Tahoma" w:hAnsi="Tahoma" w:cs="Tahoma"/>
          <w:color w:val="000000"/>
        </w:rPr>
        <w:t xml:space="preserve">curriculum, logbook outcome report, </w:t>
      </w:r>
      <w:proofErr w:type="spellStart"/>
      <w:r w:rsidRPr="00F428E3">
        <w:rPr>
          <w:rFonts w:ascii="Tahoma" w:hAnsi="Tahoma" w:cs="Tahoma"/>
          <w:color w:val="000000"/>
        </w:rPr>
        <w:t>atsm</w:t>
      </w:r>
      <w:proofErr w:type="spellEnd"/>
      <w:r w:rsidRPr="00F428E3">
        <w:rPr>
          <w:rFonts w:ascii="Tahoma" w:hAnsi="Tahoma" w:cs="Tahoma"/>
          <w:color w:val="000000"/>
        </w:rPr>
        <w:t xml:space="preserve"> curriculum logbook process</w:t>
      </w:r>
      <w:r>
        <w:rPr>
          <w:rFonts w:ascii="Tahoma" w:hAnsi="Tahoma" w:cs="Tahoma"/>
          <w:color w:val="000000"/>
        </w:rPr>
        <w:t>.</w:t>
      </w:r>
    </w:p>
    <w:p w:rsidR="00971C45" w:rsidRDefault="00971C45" w:rsidP="00971C45">
      <w:pPr>
        <w:rPr>
          <w:color w:val="000000"/>
        </w:rPr>
      </w:pPr>
      <w:r>
        <w:rPr>
          <w:rFonts w:ascii="Tahoma" w:hAnsi="Tahoma" w:cs="Tahoma"/>
          <w:color w:val="000000"/>
        </w:rPr>
        <w:t xml:space="preserve">They will </w:t>
      </w:r>
      <w:r>
        <w:rPr>
          <w:rFonts w:ascii="Tahoma" w:hAnsi="Tahoma" w:cs="Tahoma"/>
          <w:b/>
          <w:bCs/>
          <w:color w:val="000000"/>
        </w:rPr>
        <w:t>complete the notification of completion of training paperwork</w:t>
      </w:r>
      <w:r>
        <w:rPr>
          <w:rFonts w:ascii="Tahoma" w:hAnsi="Tahoma" w:cs="Tahoma"/>
          <w:color w:val="000000"/>
        </w:rPr>
        <w:t xml:space="preserve"> as per RCOG guidance: </w:t>
      </w:r>
      <w:hyperlink r:id="rId14" w:tgtFrame="_blank" w:history="1">
        <w:r>
          <w:rPr>
            <w:rStyle w:val="Hyperlink"/>
            <w:rFonts w:ascii="Tahoma" w:hAnsi="Tahoma" w:cs="Tahoma"/>
          </w:rPr>
          <w:t>https://www.rcog.org.uk/en/careers-training/specialty-training-curriculum/atsms/introduction/how-completion-of-an-atsm-is-signed-off/</w:t>
        </w:r>
      </w:hyperlink>
    </w:p>
    <w:p w:rsidR="00971C45" w:rsidRDefault="00971C45" w:rsidP="00971C45">
      <w:pPr>
        <w:rPr>
          <w:rFonts w:ascii="Tahoma" w:hAnsi="Tahoma" w:cs="Tahoma"/>
          <w:color w:val="000000"/>
        </w:rPr>
      </w:pPr>
      <w:r>
        <w:rPr>
          <w:rFonts w:ascii="Tahoma" w:hAnsi="Tahoma" w:cs="Tahoma"/>
          <w:color w:val="000000"/>
        </w:rPr>
        <w:t xml:space="preserve">The ATSM applicant will then email the preceptor and </w:t>
      </w:r>
      <w:r>
        <w:rPr>
          <w:rFonts w:ascii="Tahoma" w:hAnsi="Tahoma" w:cs="Tahoma"/>
          <w:b/>
          <w:bCs/>
          <w:color w:val="000000"/>
        </w:rPr>
        <w:t>arrange an appointment</w:t>
      </w:r>
      <w:r>
        <w:rPr>
          <w:rFonts w:ascii="Tahoma" w:hAnsi="Tahoma" w:cs="Tahoma"/>
          <w:color w:val="000000"/>
        </w:rPr>
        <w:t xml:space="preserve"> to review the </w:t>
      </w:r>
      <w:proofErr w:type="spellStart"/>
      <w:r>
        <w:rPr>
          <w:rFonts w:ascii="Tahoma" w:hAnsi="Tahoma" w:cs="Tahoma"/>
          <w:color w:val="000000"/>
        </w:rPr>
        <w:t>eportfolio</w:t>
      </w:r>
      <w:proofErr w:type="spellEnd"/>
      <w:r>
        <w:rPr>
          <w:rFonts w:ascii="Tahoma" w:hAnsi="Tahoma" w:cs="Tahoma"/>
          <w:color w:val="000000"/>
        </w:rPr>
        <w:t xml:space="preserve"> and complete the sign off process, including the notification of completion. The preceptor will document satisfaction with the evidence within the </w:t>
      </w:r>
      <w:proofErr w:type="spellStart"/>
      <w:r>
        <w:rPr>
          <w:rFonts w:ascii="Tahoma" w:hAnsi="Tahoma" w:cs="Tahoma"/>
          <w:color w:val="000000"/>
        </w:rPr>
        <w:t>eportfolio</w:t>
      </w:r>
      <w:proofErr w:type="spellEnd"/>
      <w:r>
        <w:rPr>
          <w:rFonts w:ascii="Tahoma" w:hAnsi="Tahoma" w:cs="Tahoma"/>
          <w:color w:val="000000"/>
        </w:rPr>
        <w:t xml:space="preserve"> through adding an educational meeting, or countersigning elements of the ATSM curriculum.</w:t>
      </w:r>
    </w:p>
    <w:p w:rsidR="00F428E3" w:rsidRDefault="00F428E3" w:rsidP="00F428E3">
      <w:pPr>
        <w:rPr>
          <w:color w:val="000000"/>
        </w:rPr>
      </w:pPr>
      <w:r>
        <w:rPr>
          <w:rFonts w:ascii="Tahoma" w:hAnsi="Tahoma" w:cs="Tahoma"/>
          <w:color w:val="000000"/>
        </w:rPr>
        <w:t xml:space="preserve">They will sign the logbook as complete in: </w:t>
      </w:r>
      <w:r w:rsidRPr="00F428E3">
        <w:rPr>
          <w:rFonts w:ascii="Tahoma" w:hAnsi="Tahoma" w:cs="Tahoma"/>
          <w:color w:val="000000"/>
        </w:rPr>
        <w:t xml:space="preserve">curriculum, logbook outcome report, </w:t>
      </w:r>
      <w:proofErr w:type="spellStart"/>
      <w:r w:rsidRPr="00F428E3">
        <w:rPr>
          <w:rFonts w:ascii="Tahoma" w:hAnsi="Tahoma" w:cs="Tahoma"/>
          <w:color w:val="000000"/>
        </w:rPr>
        <w:t>atsm</w:t>
      </w:r>
      <w:proofErr w:type="spellEnd"/>
      <w:r w:rsidRPr="00F428E3">
        <w:rPr>
          <w:rFonts w:ascii="Tahoma" w:hAnsi="Tahoma" w:cs="Tahoma"/>
          <w:color w:val="000000"/>
        </w:rPr>
        <w:t xml:space="preserve"> curriculum logbook process</w:t>
      </w:r>
      <w:r>
        <w:rPr>
          <w:rFonts w:ascii="Tahoma" w:hAnsi="Tahoma" w:cs="Tahoma"/>
          <w:color w:val="000000"/>
        </w:rPr>
        <w:t>.</w:t>
      </w:r>
    </w:p>
    <w:p w:rsidR="00971C45" w:rsidRDefault="00971C45" w:rsidP="00971C45">
      <w:pPr>
        <w:rPr>
          <w:color w:val="000000"/>
        </w:rPr>
      </w:pPr>
      <w:r>
        <w:rPr>
          <w:rFonts w:ascii="Tahoma" w:hAnsi="Tahoma" w:cs="Tahoma"/>
          <w:color w:val="000000"/>
        </w:rPr>
        <w:t xml:space="preserve">The notification of completion of training paperwork will then be </w:t>
      </w:r>
      <w:r w:rsidRPr="00440EA2">
        <w:rPr>
          <w:rFonts w:ascii="Tahoma" w:hAnsi="Tahoma" w:cs="Tahoma"/>
          <w:b/>
          <w:color w:val="000000"/>
        </w:rPr>
        <w:t>sent on as a hard copy</w:t>
      </w:r>
      <w:r>
        <w:rPr>
          <w:rFonts w:ascii="Tahoma" w:hAnsi="Tahoma" w:cs="Tahoma"/>
          <w:color w:val="000000"/>
        </w:rPr>
        <w:t xml:space="preserve"> to the ATSM director who will again review the </w:t>
      </w:r>
      <w:proofErr w:type="spellStart"/>
      <w:r>
        <w:rPr>
          <w:rFonts w:ascii="Tahoma" w:hAnsi="Tahoma" w:cs="Tahoma"/>
          <w:color w:val="000000"/>
        </w:rPr>
        <w:t>eportfolio</w:t>
      </w:r>
      <w:proofErr w:type="spellEnd"/>
      <w:r>
        <w:rPr>
          <w:rFonts w:ascii="Tahoma" w:hAnsi="Tahoma" w:cs="Tahoma"/>
          <w:color w:val="000000"/>
        </w:rPr>
        <w:t xml:space="preserve"> evidence and countersign the notification. This is usually not a face to face meeting if all has been satisfactory. However, if gaps are present in the portfolio, there will be a face to face meeting.</w:t>
      </w:r>
    </w:p>
    <w:p w:rsidR="00971C45" w:rsidRDefault="00971C45" w:rsidP="00971C45">
      <w:pPr>
        <w:rPr>
          <w:color w:val="000000"/>
        </w:rPr>
      </w:pPr>
      <w:r>
        <w:rPr>
          <w:rFonts w:ascii="Tahoma" w:hAnsi="Tahoma" w:cs="Tahoma"/>
          <w:color w:val="000000"/>
        </w:rPr>
        <w:lastRenderedPageBreak/>
        <w:t>Should there be any concerns or disagreement, the preceptor will discuss with the ATSM director.</w:t>
      </w:r>
    </w:p>
    <w:p w:rsidR="00971C45" w:rsidRDefault="00971C45" w:rsidP="00971C45">
      <w:pPr>
        <w:rPr>
          <w:color w:val="000000"/>
        </w:rPr>
      </w:pPr>
      <w:r>
        <w:rPr>
          <w:rFonts w:ascii="Tahoma" w:hAnsi="Tahoma" w:cs="Tahoma"/>
          <w:color w:val="000000"/>
        </w:rPr>
        <w:t>The notification of completion of training will be sent on to the RCOG.</w:t>
      </w:r>
    </w:p>
    <w:p w:rsidR="00971C45" w:rsidRDefault="00971C45" w:rsidP="00971C45">
      <w:pPr>
        <w:rPr>
          <w:color w:val="000000"/>
        </w:rPr>
      </w:pPr>
      <w:r>
        <w:rPr>
          <w:rStyle w:val="Strong"/>
          <w:rFonts w:ascii="Tahoma" w:hAnsi="Tahoma" w:cs="Tahoma"/>
          <w:color w:val="000000"/>
        </w:rPr>
        <w:t>Please allow a minimum of a month for all the checking and signing off</w:t>
      </w:r>
      <w:r>
        <w:rPr>
          <w:rFonts w:ascii="Tahoma" w:hAnsi="Tahoma" w:cs="Tahoma"/>
          <w:color w:val="000000"/>
        </w:rPr>
        <w:t>. This is particularly important if you are approaching your final ARCP and require the completion certificate back from the RCOG to complete the training programme and receive your ARCP</w:t>
      </w:r>
      <w:r w:rsidR="00440EA2">
        <w:rPr>
          <w:rFonts w:ascii="Tahoma" w:hAnsi="Tahoma" w:cs="Tahoma"/>
          <w:color w:val="000000"/>
        </w:rPr>
        <w:t>. This allows for the annual leave of preceptors and director.</w:t>
      </w:r>
    </w:p>
    <w:p w:rsidR="00F507D5" w:rsidRPr="007B5D47" w:rsidRDefault="009E45B6" w:rsidP="00F507D5">
      <w:pPr>
        <w:rPr>
          <w:rFonts w:ascii="Tahoma" w:hAnsi="Tahoma" w:cs="Tahoma"/>
          <w:b/>
        </w:rPr>
      </w:pPr>
      <w:r w:rsidRPr="007B5D47">
        <w:rPr>
          <w:rFonts w:ascii="Tahoma" w:hAnsi="Tahoma" w:cs="Tahoma"/>
          <w:b/>
        </w:rPr>
        <w:t>REVISION of ATSMs</w:t>
      </w:r>
    </w:p>
    <w:p w:rsidR="009E45B6" w:rsidRPr="007B5D47" w:rsidRDefault="009E45B6" w:rsidP="009E45B6">
      <w:pPr>
        <w:rPr>
          <w:rFonts w:ascii="Tahoma" w:hAnsi="Tahoma" w:cs="Tahoma"/>
          <w:b/>
        </w:rPr>
      </w:pPr>
      <w:r w:rsidRPr="007B5D47">
        <w:rPr>
          <w:rFonts w:ascii="Tahoma" w:hAnsi="Tahoma" w:cs="Tahoma"/>
          <w:b/>
        </w:rPr>
        <w:t>Implementation plan</w:t>
      </w:r>
    </w:p>
    <w:p w:rsidR="009E45B6" w:rsidRPr="007B5D47" w:rsidRDefault="009E45B6" w:rsidP="009E45B6">
      <w:pPr>
        <w:rPr>
          <w:rFonts w:ascii="Tahoma" w:hAnsi="Tahoma" w:cs="Tahoma"/>
          <w:u w:val="single"/>
        </w:rPr>
      </w:pPr>
      <w:r w:rsidRPr="007B5D47">
        <w:rPr>
          <w:rFonts w:ascii="Tahoma" w:hAnsi="Tahoma" w:cs="Tahoma"/>
          <w:u w:val="single"/>
        </w:rPr>
        <w:t>ATSM in Oncology (2014):</w:t>
      </w:r>
    </w:p>
    <w:p w:rsidR="009E45B6" w:rsidRPr="007B5D47" w:rsidRDefault="009E45B6" w:rsidP="009E45B6">
      <w:pPr>
        <w:rPr>
          <w:rFonts w:ascii="Tahoma" w:hAnsi="Tahoma" w:cs="Tahoma"/>
        </w:rPr>
      </w:pPr>
      <w:r w:rsidRPr="007B5D47">
        <w:rPr>
          <w:rFonts w:ascii="Tahoma" w:hAnsi="Tahoma" w:cs="Tahoma"/>
        </w:rPr>
        <w:t xml:space="preserve">The revised ATSM in Oncology (2014) </w:t>
      </w:r>
      <w:r w:rsidR="00884F97">
        <w:rPr>
          <w:rFonts w:ascii="Tahoma" w:hAnsi="Tahoma" w:cs="Tahoma"/>
        </w:rPr>
        <w:t>has been</w:t>
      </w:r>
      <w:r w:rsidRPr="007B5D47">
        <w:rPr>
          <w:rFonts w:ascii="Tahoma" w:hAnsi="Tahoma" w:cs="Tahoma"/>
        </w:rPr>
        <w:t xml:space="preserve"> introduced prospectively from 1 August 2014. In addition all trainees currently registered for this ATSM </w:t>
      </w:r>
      <w:r w:rsidR="00884F97">
        <w:rPr>
          <w:rFonts w:ascii="Tahoma" w:hAnsi="Tahoma" w:cs="Tahoma"/>
        </w:rPr>
        <w:t>have been</w:t>
      </w:r>
      <w:r w:rsidRPr="007B5D47">
        <w:rPr>
          <w:rFonts w:ascii="Tahoma" w:hAnsi="Tahoma" w:cs="Tahoma"/>
        </w:rPr>
        <w:t xml:space="preserve"> notified in advance that the change will be applicable to all currently registered trainees as well. It is not envisaged that this would cause issues as this is a minor change and trainees are already achieving these skills.</w:t>
      </w:r>
    </w:p>
    <w:p w:rsidR="009E45B6" w:rsidRPr="007B5D47" w:rsidRDefault="009E45B6" w:rsidP="009E45B6">
      <w:pPr>
        <w:rPr>
          <w:rFonts w:ascii="Tahoma" w:hAnsi="Tahoma" w:cs="Tahoma"/>
          <w:u w:val="single"/>
        </w:rPr>
      </w:pPr>
      <w:r w:rsidRPr="007B5D47">
        <w:rPr>
          <w:rFonts w:ascii="Tahoma" w:hAnsi="Tahoma" w:cs="Tahoma"/>
          <w:u w:val="single"/>
        </w:rPr>
        <w:t>ATSM in Vulval Disease (2014):</w:t>
      </w:r>
    </w:p>
    <w:p w:rsidR="009E45B6" w:rsidRDefault="009E45B6" w:rsidP="009E45B6">
      <w:pPr>
        <w:rPr>
          <w:rFonts w:ascii="Tahoma" w:hAnsi="Tahoma" w:cs="Tahoma"/>
        </w:rPr>
      </w:pPr>
      <w:r w:rsidRPr="007B5D47">
        <w:rPr>
          <w:rFonts w:ascii="Tahoma" w:hAnsi="Tahoma" w:cs="Tahoma"/>
        </w:rPr>
        <w:t xml:space="preserve">The revised ATSM in Vulval Disease (2014) </w:t>
      </w:r>
      <w:r w:rsidR="00884F97">
        <w:rPr>
          <w:rFonts w:ascii="Tahoma" w:hAnsi="Tahoma" w:cs="Tahoma"/>
        </w:rPr>
        <w:t xml:space="preserve">has been </w:t>
      </w:r>
      <w:r w:rsidRPr="007B5D47">
        <w:rPr>
          <w:rFonts w:ascii="Tahoma" w:hAnsi="Tahoma" w:cs="Tahoma"/>
        </w:rPr>
        <w:t xml:space="preserve">introduced prospectively from 1 August 2014. Those trainees who have registered six months prior to 1 August 2014 </w:t>
      </w:r>
      <w:r w:rsidR="00884F97">
        <w:rPr>
          <w:rFonts w:ascii="Tahoma" w:hAnsi="Tahoma" w:cs="Tahoma"/>
        </w:rPr>
        <w:t>have been</w:t>
      </w:r>
      <w:r w:rsidRPr="007B5D47">
        <w:rPr>
          <w:rFonts w:ascii="Tahoma" w:hAnsi="Tahoma" w:cs="Tahoma"/>
        </w:rPr>
        <w:t xml:space="preserve"> given the option of changing to the revised curriculum. In addition trainees already registered for this ATSM will be advised that by August 2015 they must have completed the old version of the curriculum and that any trainee who did not aim to complete their ATSM by August 2015 has to switch to the new curriculum.</w:t>
      </w:r>
    </w:p>
    <w:p w:rsidR="00884F97" w:rsidRPr="00884F97" w:rsidRDefault="00884F97" w:rsidP="009E45B6">
      <w:pPr>
        <w:rPr>
          <w:rFonts w:ascii="Tahoma" w:hAnsi="Tahoma" w:cs="Tahoma"/>
          <w:u w:val="single"/>
        </w:rPr>
      </w:pPr>
      <w:r w:rsidRPr="00884F97">
        <w:rPr>
          <w:rFonts w:ascii="Tahoma" w:hAnsi="Tahoma" w:cs="Tahoma"/>
          <w:u w:val="single"/>
        </w:rPr>
        <w:t>Obstetric ATSM</w:t>
      </w:r>
      <w:r>
        <w:rPr>
          <w:rFonts w:ascii="Tahoma" w:hAnsi="Tahoma" w:cs="Tahoma"/>
          <w:u w:val="single"/>
        </w:rPr>
        <w:t>s</w:t>
      </w:r>
      <w:r w:rsidRPr="00884F97">
        <w:rPr>
          <w:rFonts w:ascii="Tahoma" w:hAnsi="Tahoma" w:cs="Tahoma"/>
          <w:u w:val="single"/>
        </w:rPr>
        <w:t xml:space="preserve"> (2016)</w:t>
      </w:r>
    </w:p>
    <w:p w:rsidR="00884F97" w:rsidRDefault="00884F97" w:rsidP="009E45B6">
      <w:pPr>
        <w:rPr>
          <w:rFonts w:ascii="Tahoma" w:hAnsi="Tahoma" w:cs="Tahoma"/>
        </w:rPr>
      </w:pPr>
      <w:r>
        <w:rPr>
          <w:rFonts w:ascii="Tahoma" w:hAnsi="Tahoma" w:cs="Tahoma"/>
        </w:rPr>
        <w:t>There is a planned change to the curriculum for all the obstetric ATSM, with a planned commencement in sept 2016. Currently, there are the same overarching ATSM names with broadly similarly aligned curriculum. There are draft copies available, but currently work in progress.</w:t>
      </w:r>
      <w:r w:rsidR="00971C45">
        <w:rPr>
          <w:rFonts w:ascii="Tahoma" w:hAnsi="Tahoma" w:cs="Tahoma"/>
        </w:rPr>
        <w:t xml:space="preserve"> [</w:t>
      </w:r>
      <w:proofErr w:type="gramStart"/>
      <w:r w:rsidR="00971C45">
        <w:rPr>
          <w:rFonts w:ascii="Tahoma" w:hAnsi="Tahoma" w:cs="Tahoma"/>
        </w:rPr>
        <w:t>draft</w:t>
      </w:r>
      <w:proofErr w:type="gramEnd"/>
      <w:r w:rsidR="00971C45">
        <w:rPr>
          <w:rFonts w:ascii="Tahoma" w:hAnsi="Tahoma" w:cs="Tahoma"/>
        </w:rPr>
        <w:t xml:space="preserve"> copies available to review]</w:t>
      </w:r>
    </w:p>
    <w:p w:rsidR="00884F97" w:rsidRPr="00884F97" w:rsidRDefault="00884F97" w:rsidP="009E45B6">
      <w:pPr>
        <w:rPr>
          <w:rFonts w:ascii="Tahoma" w:hAnsi="Tahoma" w:cs="Tahoma"/>
          <w:u w:val="single"/>
        </w:rPr>
      </w:pPr>
      <w:r w:rsidRPr="00884F97">
        <w:rPr>
          <w:rFonts w:ascii="Tahoma" w:hAnsi="Tahoma" w:cs="Tahoma"/>
          <w:u w:val="single"/>
        </w:rPr>
        <w:t>Gynaecology ATSMs (2017/8)</w:t>
      </w:r>
    </w:p>
    <w:p w:rsidR="00884F97" w:rsidRPr="007B5D47" w:rsidRDefault="00884F97" w:rsidP="009E45B6">
      <w:pPr>
        <w:rPr>
          <w:rFonts w:ascii="Tahoma" w:hAnsi="Tahoma" w:cs="Tahoma"/>
        </w:rPr>
      </w:pPr>
      <w:r>
        <w:rPr>
          <w:rFonts w:ascii="Tahoma" w:hAnsi="Tahoma" w:cs="Tahoma"/>
        </w:rPr>
        <w:t>There are also planned revisions to the major gynaecological ATSMs, however these are only in the early stage of discussion, and the large career defining ATSM are likely to remain unchanged.</w:t>
      </w:r>
    </w:p>
    <w:p w:rsidR="009E45B6" w:rsidRPr="007B5D47" w:rsidRDefault="005C3156" w:rsidP="00F507D5">
      <w:pPr>
        <w:rPr>
          <w:rFonts w:ascii="Tahoma" w:hAnsi="Tahoma" w:cs="Tahoma"/>
          <w:b/>
        </w:rPr>
      </w:pPr>
      <w:r w:rsidRPr="007B5D47">
        <w:rPr>
          <w:rFonts w:ascii="Tahoma" w:hAnsi="Tahoma" w:cs="Tahoma"/>
          <w:b/>
        </w:rPr>
        <w:t>CHANGES TO WORK BASED ASSESSMENT</w:t>
      </w:r>
    </w:p>
    <w:p w:rsidR="005C3156" w:rsidRPr="007B5D47" w:rsidRDefault="005C3156" w:rsidP="00F507D5">
      <w:pPr>
        <w:rPr>
          <w:rFonts w:ascii="Tahoma" w:hAnsi="Tahoma" w:cs="Tahoma"/>
        </w:rPr>
      </w:pPr>
      <w:r w:rsidRPr="007B5D47">
        <w:rPr>
          <w:rFonts w:ascii="Tahoma" w:hAnsi="Tahoma" w:cs="Tahoma"/>
        </w:rPr>
        <w:t>OSATs for ATSM will change in line with the work based assessment change for the core logbook</w:t>
      </w:r>
    </w:p>
    <w:p w:rsidR="00754DE5" w:rsidRPr="007B5D47" w:rsidRDefault="005C3156" w:rsidP="00F507D5">
      <w:pPr>
        <w:rPr>
          <w:rFonts w:ascii="Tahoma" w:hAnsi="Tahoma" w:cs="Tahoma"/>
          <w:bCs/>
          <w:lang w:val="en-US"/>
        </w:rPr>
      </w:pPr>
      <w:r w:rsidRPr="007B5D47">
        <w:rPr>
          <w:rFonts w:ascii="Tahoma" w:hAnsi="Tahoma" w:cs="Tahoma"/>
          <w:bCs/>
          <w:lang w:val="en-US"/>
        </w:rPr>
        <w:lastRenderedPageBreak/>
        <w:t>Several formative assessments need to be undertaken before a summative assessment c</w:t>
      </w:r>
      <w:r w:rsidR="00754DE5" w:rsidRPr="007B5D47">
        <w:rPr>
          <w:rFonts w:ascii="Tahoma" w:hAnsi="Tahoma" w:cs="Tahoma"/>
          <w:bCs/>
          <w:lang w:val="en-US"/>
        </w:rPr>
        <w:t>an</w:t>
      </w:r>
      <w:r w:rsidRPr="007B5D47">
        <w:rPr>
          <w:rFonts w:ascii="Tahoma" w:hAnsi="Tahoma" w:cs="Tahoma"/>
          <w:bCs/>
          <w:lang w:val="en-US"/>
        </w:rPr>
        <w:t xml:space="preserve"> be requested by the trainee. In order to sign have a practical competence signed off the trainee need</w:t>
      </w:r>
      <w:r w:rsidR="00754DE5" w:rsidRPr="007B5D47">
        <w:rPr>
          <w:rFonts w:ascii="Tahoma" w:hAnsi="Tahoma" w:cs="Tahoma"/>
          <w:bCs/>
          <w:lang w:val="en-US"/>
        </w:rPr>
        <w:t>s</w:t>
      </w:r>
      <w:r w:rsidRPr="007B5D47">
        <w:rPr>
          <w:rFonts w:ascii="Tahoma" w:hAnsi="Tahoma" w:cs="Tahoma"/>
          <w:bCs/>
          <w:lang w:val="en-US"/>
        </w:rPr>
        <w:t xml:space="preserve"> to achieve three competent summative assessments. </w:t>
      </w:r>
    </w:p>
    <w:p w:rsidR="00F507D5" w:rsidRPr="007B5D47" w:rsidRDefault="00F507D5" w:rsidP="00F507D5">
      <w:pPr>
        <w:rPr>
          <w:rFonts w:ascii="Tahoma" w:hAnsi="Tahoma" w:cs="Tahoma"/>
          <w:b/>
        </w:rPr>
      </w:pPr>
      <w:r w:rsidRPr="007B5D47">
        <w:rPr>
          <w:rFonts w:ascii="Tahoma" w:hAnsi="Tahoma" w:cs="Tahoma"/>
          <w:b/>
        </w:rPr>
        <w:t>INFORMATION FOR LOCAL EDUCATIONAL SUPERVISORS</w:t>
      </w:r>
    </w:p>
    <w:p w:rsidR="00F507D5" w:rsidRPr="007B5D47" w:rsidRDefault="00A12FDB" w:rsidP="00F507D5">
      <w:pPr>
        <w:rPr>
          <w:rFonts w:ascii="Tahoma" w:hAnsi="Tahoma" w:cs="Tahoma"/>
        </w:rPr>
      </w:pPr>
      <w:r w:rsidRPr="007B5D47">
        <w:rPr>
          <w:rFonts w:ascii="Tahoma" w:hAnsi="Tahoma" w:cs="Tahoma"/>
        </w:rPr>
        <w:t>For non</w:t>
      </w:r>
      <w:r w:rsidR="005C3156" w:rsidRPr="007B5D47">
        <w:rPr>
          <w:rFonts w:ascii="Tahoma" w:hAnsi="Tahoma" w:cs="Tahoma"/>
        </w:rPr>
        <w:t>-</w:t>
      </w:r>
      <w:r w:rsidRPr="007B5D47">
        <w:rPr>
          <w:rFonts w:ascii="Tahoma" w:hAnsi="Tahoma" w:cs="Tahoma"/>
        </w:rPr>
        <w:t xml:space="preserve">trainees, including </w:t>
      </w:r>
      <w:r w:rsidR="005C3156" w:rsidRPr="007B5D47">
        <w:rPr>
          <w:rFonts w:ascii="Tahoma" w:hAnsi="Tahoma" w:cs="Tahoma"/>
        </w:rPr>
        <w:t>previous trainees</w:t>
      </w:r>
      <w:r w:rsidRPr="007B5D47">
        <w:rPr>
          <w:rFonts w:ascii="Tahoma" w:hAnsi="Tahoma" w:cs="Tahoma"/>
        </w:rPr>
        <w:t xml:space="preserve"> in the grace period, the educational supervisor</w:t>
      </w:r>
      <w:r w:rsidR="00F507D5" w:rsidRPr="007B5D47">
        <w:rPr>
          <w:rFonts w:ascii="Tahoma" w:hAnsi="Tahoma" w:cs="Tahoma"/>
        </w:rPr>
        <w:t xml:space="preserve"> should send a paragraph supporting the application with confirmation that the sessions and skills required for the module will be available and whether there are any conflicts in trainees - for example subspecialty trainees</w:t>
      </w:r>
      <w:r w:rsidRPr="007B5D47">
        <w:rPr>
          <w:rFonts w:ascii="Tahoma" w:hAnsi="Tahoma" w:cs="Tahoma"/>
        </w:rPr>
        <w:t>,</w:t>
      </w:r>
      <w:r w:rsidR="00F507D5" w:rsidRPr="007B5D47">
        <w:rPr>
          <w:rFonts w:ascii="Tahoma" w:hAnsi="Tahoma" w:cs="Tahoma"/>
        </w:rPr>
        <w:t xml:space="preserve"> other trainees in the ATSM,</w:t>
      </w:r>
      <w:r w:rsidR="00B47257" w:rsidRPr="007B5D47">
        <w:rPr>
          <w:rFonts w:ascii="Tahoma" w:hAnsi="Tahoma" w:cs="Tahoma"/>
        </w:rPr>
        <w:t xml:space="preserve"> ul</w:t>
      </w:r>
      <w:r w:rsidRPr="007B5D47">
        <w:rPr>
          <w:rFonts w:ascii="Tahoma" w:hAnsi="Tahoma" w:cs="Tahoma"/>
        </w:rPr>
        <w:t>trasound or theatre timetabling</w:t>
      </w:r>
      <w:r w:rsidR="00F507D5" w:rsidRPr="007B5D47">
        <w:rPr>
          <w:rFonts w:ascii="Tahoma" w:hAnsi="Tahoma" w:cs="Tahoma"/>
        </w:rPr>
        <w:t xml:space="preserve"> </w:t>
      </w:r>
      <w:r w:rsidR="00B47257" w:rsidRPr="007B5D47">
        <w:rPr>
          <w:rFonts w:ascii="Tahoma" w:hAnsi="Tahoma" w:cs="Tahoma"/>
        </w:rPr>
        <w:t xml:space="preserve">for years 3-5, </w:t>
      </w:r>
      <w:r w:rsidR="00F507D5" w:rsidRPr="007B5D47">
        <w:rPr>
          <w:rFonts w:ascii="Tahoma" w:hAnsi="Tahoma" w:cs="Tahoma"/>
        </w:rPr>
        <w:t>and whether they feel there is still the ability to offer this. For most ATSM's it is felt that there can only be one trainee in the unit, but this decision is for the ATSM preceptor, so the information will be useful.</w:t>
      </w:r>
    </w:p>
    <w:p w:rsidR="00525628" w:rsidRPr="007B5D47" w:rsidRDefault="00525628" w:rsidP="00F507D5">
      <w:pPr>
        <w:rPr>
          <w:rFonts w:ascii="Tahoma" w:hAnsi="Tahoma" w:cs="Tahoma"/>
        </w:rPr>
      </w:pPr>
      <w:r w:rsidRPr="007B5D47">
        <w:rPr>
          <w:rFonts w:ascii="Tahoma" w:hAnsi="Tahoma" w:cs="Tahoma"/>
        </w:rPr>
        <w:t>If you are unsure that the applicant should apply for the ATSM, please inform them of your concerns, and, as necessary, pass this information to the relevant preceptor.</w:t>
      </w:r>
    </w:p>
    <w:p w:rsidR="00F507D5" w:rsidRPr="007B5D47" w:rsidRDefault="00A12FDB" w:rsidP="00F507D5">
      <w:pPr>
        <w:rPr>
          <w:rFonts w:ascii="Tahoma" w:hAnsi="Tahoma" w:cs="Tahoma"/>
          <w:b/>
        </w:rPr>
      </w:pPr>
      <w:r w:rsidRPr="007B5D47">
        <w:rPr>
          <w:rFonts w:ascii="Tahoma" w:hAnsi="Tahoma" w:cs="Tahoma"/>
          <w:b/>
        </w:rPr>
        <w:t>ATSM PRECEPTOR CONTACTS</w:t>
      </w:r>
    </w:p>
    <w:tbl>
      <w:tblPr>
        <w:tblStyle w:val="TableGrid"/>
        <w:tblW w:w="0" w:type="auto"/>
        <w:tblLook w:val="04A0" w:firstRow="1" w:lastRow="0" w:firstColumn="1" w:lastColumn="0" w:noHBand="0" w:noVBand="1"/>
      </w:tblPr>
      <w:tblGrid>
        <w:gridCol w:w="3614"/>
        <w:gridCol w:w="5628"/>
      </w:tblGrid>
      <w:tr w:rsidR="009B2CD0" w:rsidRPr="007B5D47" w:rsidTr="001A5F44">
        <w:tc>
          <w:tcPr>
            <w:tcW w:w="3596" w:type="dxa"/>
          </w:tcPr>
          <w:p w:rsidR="009B2CD0" w:rsidRPr="007B5D47" w:rsidRDefault="009B2CD0" w:rsidP="00F507D5">
            <w:pPr>
              <w:rPr>
                <w:rFonts w:ascii="Tahoma" w:hAnsi="Tahoma" w:cs="Tahoma"/>
              </w:rPr>
            </w:pPr>
            <w:r w:rsidRPr="007B5D47">
              <w:rPr>
                <w:rFonts w:ascii="Tahoma" w:hAnsi="Tahoma" w:cs="Tahoma"/>
              </w:rPr>
              <w:t>ATSM</w:t>
            </w:r>
          </w:p>
        </w:tc>
        <w:tc>
          <w:tcPr>
            <w:tcW w:w="5646" w:type="dxa"/>
          </w:tcPr>
          <w:p w:rsidR="009B2CD0" w:rsidRPr="007B5D47" w:rsidRDefault="009B2CD0" w:rsidP="00F507D5">
            <w:pPr>
              <w:rPr>
                <w:rFonts w:ascii="Tahoma" w:hAnsi="Tahoma" w:cs="Tahoma"/>
              </w:rPr>
            </w:pPr>
            <w:r w:rsidRPr="007B5D47">
              <w:rPr>
                <w:rFonts w:ascii="Tahoma" w:hAnsi="Tahoma" w:cs="Tahoma"/>
              </w:rPr>
              <w:t>PRECEPTOR AND INFO</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Abortion Care</w:t>
            </w:r>
          </w:p>
        </w:tc>
        <w:tc>
          <w:tcPr>
            <w:tcW w:w="5646" w:type="dxa"/>
            <w:noWrap/>
            <w:hideMark/>
          </w:tcPr>
          <w:p w:rsidR="009B2CD0" w:rsidRPr="007B5D47" w:rsidRDefault="009B2CD0" w:rsidP="009B2CD0">
            <w:pPr>
              <w:rPr>
                <w:rFonts w:ascii="Tahoma" w:eastAsia="Times New Roman" w:hAnsi="Tahoma" w:cs="Tahoma"/>
                <w:b/>
                <w:bCs/>
                <w:lang w:eastAsia="en-GB"/>
              </w:rPr>
            </w:pPr>
            <w:proofErr w:type="spellStart"/>
            <w:r w:rsidRPr="007B5D47">
              <w:rPr>
                <w:rFonts w:ascii="Tahoma" w:eastAsia="Times New Roman" w:hAnsi="Tahoma" w:cs="Tahoma"/>
                <w:b/>
                <w:bCs/>
                <w:lang w:eastAsia="en-GB"/>
              </w:rPr>
              <w:t>janaki</w:t>
            </w:r>
            <w:proofErr w:type="spellEnd"/>
            <w:r w:rsidRPr="007B5D47">
              <w:rPr>
                <w:rFonts w:ascii="Tahoma" w:eastAsia="Times New Roman" w:hAnsi="Tahoma" w:cs="Tahoma"/>
                <w:b/>
                <w:bCs/>
                <w:lang w:eastAsia="en-GB"/>
              </w:rPr>
              <w:t xml:space="preserve"> </w:t>
            </w:r>
            <w:proofErr w:type="spellStart"/>
            <w:r w:rsidRPr="007B5D47">
              <w:rPr>
                <w:rFonts w:ascii="Tahoma" w:eastAsia="Times New Roman" w:hAnsi="Tahoma" w:cs="Tahoma"/>
                <w:b/>
                <w:bCs/>
                <w:lang w:eastAsia="en-GB"/>
              </w:rPr>
              <w:t>putran</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http://www.rcog.org.uk/education-and-exams/curriculum/atsms/atsm-abortion-care</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PAH</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15" w:history="1">
              <w:r w:rsidR="009B2CD0" w:rsidRPr="007B5D47">
                <w:rPr>
                  <w:rFonts w:ascii="Tahoma" w:eastAsia="Times New Roman" w:hAnsi="Tahoma" w:cs="Tahoma"/>
                  <w:color w:val="0000FF"/>
                  <w:u w:val="single"/>
                  <w:lang w:eastAsia="en-GB"/>
                </w:rPr>
                <w:t>putran1@aol.co.uk</w:t>
              </w:r>
            </w:hyperlink>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 xml:space="preserve">Acute </w:t>
            </w:r>
            <w:proofErr w:type="spellStart"/>
            <w:r w:rsidRPr="007B5D47">
              <w:rPr>
                <w:rFonts w:ascii="Tahoma" w:eastAsia="Times New Roman" w:hAnsi="Tahoma" w:cs="Tahoma"/>
                <w:b/>
                <w:bCs/>
                <w:lang w:eastAsia="en-GB"/>
              </w:rPr>
              <w:t>gynae</w:t>
            </w:r>
            <w:proofErr w:type="spellEnd"/>
            <w:r w:rsidRPr="007B5D47">
              <w:rPr>
                <w:rFonts w:ascii="Tahoma" w:eastAsia="Times New Roman" w:hAnsi="Tahoma" w:cs="Tahoma"/>
                <w:b/>
                <w:bCs/>
                <w:lang w:eastAsia="en-GB"/>
              </w:rPr>
              <w:t xml:space="preserve"> and EP USS</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 xml:space="preserve">G </w:t>
            </w:r>
            <w:proofErr w:type="spellStart"/>
            <w:r w:rsidRPr="007B5D47">
              <w:rPr>
                <w:rFonts w:ascii="Tahoma" w:eastAsia="Times New Roman" w:hAnsi="Tahoma" w:cs="Tahoma"/>
                <w:b/>
                <w:bCs/>
                <w:lang w:eastAsia="en-GB"/>
              </w:rPr>
              <w:t>Raje</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http://www.rcog.org.uk/education-and-exams/curriculum/atsms/atsm-acute-gynaecology-and-early-pregnancy</w:t>
            </w:r>
          </w:p>
        </w:tc>
        <w:tc>
          <w:tcPr>
            <w:tcW w:w="5646" w:type="dxa"/>
            <w:noWrap/>
            <w:hideMark/>
          </w:tcPr>
          <w:p w:rsidR="009B2CD0" w:rsidRPr="007B5D47" w:rsidRDefault="009B2CD0" w:rsidP="009B2CD0">
            <w:pPr>
              <w:rPr>
                <w:rFonts w:ascii="Tahoma" w:eastAsia="Times New Roman" w:hAnsi="Tahoma" w:cs="Tahoma"/>
                <w:b/>
                <w:bCs/>
                <w:lang w:eastAsia="en-GB"/>
              </w:rPr>
            </w:pPr>
            <w:proofErr w:type="spellStart"/>
            <w:r w:rsidRPr="007B5D47">
              <w:rPr>
                <w:rFonts w:ascii="Tahoma" w:eastAsia="Times New Roman" w:hAnsi="Tahoma" w:cs="Tahoma"/>
                <w:b/>
                <w:bCs/>
                <w:lang w:eastAsia="en-GB"/>
              </w:rPr>
              <w:t>norfolk</w:t>
            </w:r>
            <w:proofErr w:type="spellEnd"/>
            <w:r w:rsidRPr="007B5D47">
              <w:rPr>
                <w:rFonts w:ascii="Tahoma" w:eastAsia="Times New Roman" w:hAnsi="Tahoma" w:cs="Tahoma"/>
                <w:b/>
                <w:bCs/>
                <w:lang w:eastAsia="en-GB"/>
              </w:rPr>
              <w:t xml:space="preserve"> and </w:t>
            </w:r>
            <w:proofErr w:type="spellStart"/>
            <w:r w:rsidRPr="007B5D47">
              <w:rPr>
                <w:rFonts w:ascii="Tahoma" w:eastAsia="Times New Roman" w:hAnsi="Tahoma" w:cs="Tahoma"/>
                <w:b/>
                <w:bCs/>
                <w:lang w:eastAsia="en-GB"/>
              </w:rPr>
              <w:t>norwich</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16" w:history="1">
              <w:r w:rsidR="009B2CD0" w:rsidRPr="007B5D47">
                <w:rPr>
                  <w:rFonts w:ascii="Tahoma" w:eastAsia="Times New Roman" w:hAnsi="Tahoma" w:cs="Tahoma"/>
                  <w:color w:val="0000FF"/>
                  <w:u w:val="single"/>
                  <w:lang w:eastAsia="en-GB"/>
                </w:rPr>
                <w:t>GAUTAM.RAJE@nnuh.nhs.uk</w:t>
              </w:r>
            </w:hyperlink>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lang w:eastAsia="en-GB"/>
              </w:rPr>
            </w:pPr>
            <w:proofErr w:type="gramStart"/>
            <w:r w:rsidRPr="007B5D47">
              <w:rPr>
                <w:rFonts w:ascii="Tahoma" w:eastAsia="Times New Roman" w:hAnsi="Tahoma" w:cs="Tahoma"/>
                <w:lang w:eastAsia="en-GB"/>
              </w:rPr>
              <w:t>would</w:t>
            </w:r>
            <w:proofErr w:type="gramEnd"/>
            <w:r w:rsidRPr="007B5D47">
              <w:rPr>
                <w:rFonts w:ascii="Tahoma" w:eastAsia="Times New Roman" w:hAnsi="Tahoma" w:cs="Tahoma"/>
                <w:lang w:eastAsia="en-GB"/>
              </w:rPr>
              <w:t xml:space="preserve"> like to see the trainees completed logbook for the ATSM before signing off.</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xml:space="preserve"> I usually allow only one trainee per unit, except in exceptional circumstances </w:t>
            </w:r>
            <w:proofErr w:type="spellStart"/>
            <w:r w:rsidRPr="007B5D47">
              <w:rPr>
                <w:rFonts w:ascii="Tahoma" w:eastAsia="Times New Roman" w:hAnsi="Tahoma" w:cs="Tahoma"/>
                <w:lang w:eastAsia="en-GB"/>
              </w:rPr>
              <w:t>ie</w:t>
            </w:r>
            <w:proofErr w:type="spellEnd"/>
            <w:r w:rsidRPr="007B5D47">
              <w:rPr>
                <w:rFonts w:ascii="Tahoma" w:eastAsia="Times New Roman" w:hAnsi="Tahoma" w:cs="Tahoma"/>
                <w:lang w:eastAsia="en-GB"/>
              </w:rPr>
              <w:t xml:space="preserve">. </w:t>
            </w:r>
            <w:proofErr w:type="gramStart"/>
            <w:r w:rsidRPr="007B5D47">
              <w:rPr>
                <w:rFonts w:ascii="Tahoma" w:eastAsia="Times New Roman" w:hAnsi="Tahoma" w:cs="Tahoma"/>
                <w:lang w:eastAsia="en-GB"/>
              </w:rPr>
              <w:t>the</w:t>
            </w:r>
            <w:proofErr w:type="gramEnd"/>
            <w:r w:rsidRPr="007B5D47">
              <w:rPr>
                <w:rFonts w:ascii="Tahoma" w:eastAsia="Times New Roman" w:hAnsi="Tahoma" w:cs="Tahoma"/>
                <w:lang w:eastAsia="en-GB"/>
              </w:rPr>
              <w:t xml:space="preserve"> trainee has already acquired sufficient skills to complete the module quickly and the unit would be able to support the trainee / doctor.</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xml:space="preserve">The trainee may require anywhere between 6 to 12 months to complete the module. There are 2 major components to this module, scanning and operative gynaecology. Most of the trainees get sufficient scanning experience (but not always with </w:t>
            </w:r>
            <w:proofErr w:type="spellStart"/>
            <w:r w:rsidRPr="007B5D47">
              <w:rPr>
                <w:rFonts w:ascii="Tahoma" w:eastAsia="Times New Roman" w:hAnsi="Tahoma" w:cs="Tahoma"/>
                <w:lang w:eastAsia="en-GB"/>
              </w:rPr>
              <w:t>gynae</w:t>
            </w:r>
            <w:proofErr w:type="spellEnd"/>
            <w:r w:rsidRPr="007B5D47">
              <w:rPr>
                <w:rFonts w:ascii="Tahoma" w:eastAsia="Times New Roman" w:hAnsi="Tahoma" w:cs="Tahoma"/>
                <w:lang w:eastAsia="en-GB"/>
              </w:rPr>
              <w:t xml:space="preserve"> scanning). However some trainees may struggle or take a longer time to get the operative competencies signed off </w:t>
            </w:r>
            <w:proofErr w:type="gramStart"/>
            <w:r w:rsidRPr="007B5D47">
              <w:rPr>
                <w:rFonts w:ascii="Tahoma" w:eastAsia="Times New Roman" w:hAnsi="Tahoma" w:cs="Tahoma"/>
                <w:lang w:eastAsia="en-GB"/>
              </w:rPr>
              <w:t>( they</w:t>
            </w:r>
            <w:proofErr w:type="gramEnd"/>
            <w:r w:rsidRPr="007B5D47">
              <w:rPr>
                <w:rFonts w:ascii="Tahoma" w:eastAsia="Times New Roman" w:hAnsi="Tahoma" w:cs="Tahoma"/>
                <w:lang w:eastAsia="en-GB"/>
              </w:rPr>
              <w:t xml:space="preserve"> need to be signed off for ovarian cystectomy and not oophorectomy!). Achieving competency in </w:t>
            </w:r>
            <w:proofErr w:type="spellStart"/>
            <w:r w:rsidRPr="007B5D47">
              <w:rPr>
                <w:rFonts w:ascii="Tahoma" w:eastAsia="Times New Roman" w:hAnsi="Tahoma" w:cs="Tahoma"/>
                <w:lang w:eastAsia="en-GB"/>
              </w:rPr>
              <w:t>nontubal</w:t>
            </w:r>
            <w:proofErr w:type="spellEnd"/>
            <w:r w:rsidRPr="007B5D47">
              <w:rPr>
                <w:rFonts w:ascii="Tahoma" w:eastAsia="Times New Roman" w:hAnsi="Tahoma" w:cs="Tahoma"/>
                <w:lang w:eastAsia="en-GB"/>
              </w:rPr>
              <w:t xml:space="preserve"> pregnancies and heterotrophic </w:t>
            </w:r>
            <w:r w:rsidRPr="007B5D47">
              <w:rPr>
                <w:rFonts w:ascii="Tahoma" w:eastAsia="Times New Roman" w:hAnsi="Tahoma" w:cs="Tahoma"/>
                <w:lang w:eastAsia="en-GB"/>
              </w:rPr>
              <w:lastRenderedPageBreak/>
              <w:t>pregnancies may be difficult and may have to resort case discussions to be signed off.</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lastRenderedPageBreak/>
              <w:t>Advanced Antenatal Practice</w:t>
            </w:r>
          </w:p>
        </w:tc>
        <w:tc>
          <w:tcPr>
            <w:tcW w:w="5646" w:type="dxa"/>
            <w:noWrap/>
            <w:hideMark/>
          </w:tcPr>
          <w:p w:rsidR="009B2CD0" w:rsidRPr="007B5D47" w:rsidRDefault="00C6716B" w:rsidP="009B2CD0">
            <w:pPr>
              <w:rPr>
                <w:rFonts w:ascii="Tahoma" w:eastAsia="Times New Roman" w:hAnsi="Tahoma" w:cs="Tahoma"/>
                <w:b/>
                <w:bCs/>
                <w:lang w:eastAsia="en-GB"/>
              </w:rPr>
            </w:pPr>
            <w:r>
              <w:rPr>
                <w:rFonts w:ascii="Tahoma" w:eastAsia="Times New Roman" w:hAnsi="Tahoma" w:cs="Tahoma"/>
                <w:b/>
                <w:bCs/>
                <w:lang w:eastAsia="en-GB"/>
              </w:rPr>
              <w:t xml:space="preserve">Mr </w:t>
            </w:r>
            <w:proofErr w:type="spellStart"/>
            <w:r>
              <w:rPr>
                <w:rFonts w:ascii="Tahoma" w:eastAsia="Times New Roman" w:hAnsi="Tahoma" w:cs="Tahoma"/>
                <w:b/>
                <w:bCs/>
                <w:lang w:eastAsia="en-GB"/>
              </w:rPr>
              <w:t>Leye</w:t>
            </w:r>
            <w:proofErr w:type="spellEnd"/>
            <w:r>
              <w:rPr>
                <w:rFonts w:ascii="Tahoma" w:eastAsia="Times New Roman" w:hAnsi="Tahoma" w:cs="Tahoma"/>
                <w:b/>
                <w:bCs/>
                <w:lang w:eastAsia="en-GB"/>
              </w:rPr>
              <w:t xml:space="preserve"> </w:t>
            </w:r>
            <w:proofErr w:type="spellStart"/>
            <w:r>
              <w:rPr>
                <w:rFonts w:ascii="Tahoma" w:eastAsia="Times New Roman" w:hAnsi="Tahoma" w:cs="Tahoma"/>
                <w:b/>
                <w:bCs/>
                <w:lang w:eastAsia="en-GB"/>
              </w:rPr>
              <w:t>Sanu</w:t>
            </w:r>
            <w:proofErr w:type="spellEnd"/>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17" w:history="1">
              <w:r w:rsidR="00747FA4" w:rsidRPr="007B5D47">
                <w:rPr>
                  <w:rStyle w:val="Hyperlink"/>
                  <w:rFonts w:ascii="Tahoma" w:eastAsia="Times New Roman" w:hAnsi="Tahoma" w:cs="Tahoma"/>
                  <w:lang w:eastAsia="en-GB"/>
                </w:rPr>
                <w:t>http://www.rcog.org.uk/education-and-exams/curriculum/atsms/atsm-advanced-antenatal-practice</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C6716B" w:rsidP="009B2CD0">
            <w:pPr>
              <w:rPr>
                <w:rFonts w:ascii="Tahoma" w:eastAsia="Times New Roman" w:hAnsi="Tahoma" w:cs="Tahoma"/>
                <w:lang w:eastAsia="en-GB"/>
              </w:rPr>
            </w:pPr>
            <w:r>
              <w:rPr>
                <w:rFonts w:ascii="Tahoma" w:eastAsia="Times New Roman" w:hAnsi="Tahoma" w:cs="Tahoma"/>
                <w:lang w:eastAsia="en-GB"/>
              </w:rPr>
              <w:t>Watford</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C6716B" w:rsidP="009B2CD0">
            <w:pPr>
              <w:rPr>
                <w:rFonts w:ascii="Tahoma" w:eastAsia="Times New Roman" w:hAnsi="Tahoma" w:cs="Tahoma"/>
                <w:color w:val="0000FF"/>
                <w:u w:val="single"/>
                <w:lang w:eastAsia="en-GB"/>
              </w:rPr>
            </w:pPr>
            <w:r w:rsidRPr="00C6716B">
              <w:rPr>
                <w:rFonts w:ascii="Tahoma" w:eastAsia="Times New Roman" w:hAnsi="Tahoma" w:cs="Tahoma"/>
                <w:color w:val="0000FF"/>
                <w:u w:val="single"/>
                <w:lang w:eastAsia="en-GB"/>
              </w:rPr>
              <w:t>Leye.Sanu@whht.nhs.uk</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Advanced Labour Ward Practice</w:t>
            </w:r>
          </w:p>
        </w:tc>
        <w:tc>
          <w:tcPr>
            <w:tcW w:w="5646" w:type="dxa"/>
            <w:noWrap/>
            <w:hideMark/>
          </w:tcPr>
          <w:p w:rsidR="009B2CD0" w:rsidRPr="007B5D47" w:rsidRDefault="002876F1" w:rsidP="009B2CD0">
            <w:pPr>
              <w:rPr>
                <w:rFonts w:ascii="Tahoma" w:eastAsia="Times New Roman" w:hAnsi="Tahoma" w:cs="Tahoma"/>
                <w:b/>
                <w:bCs/>
                <w:lang w:eastAsia="en-GB"/>
              </w:rPr>
            </w:pPr>
            <w:r>
              <w:rPr>
                <w:rFonts w:ascii="Tahoma" w:eastAsia="Times New Roman" w:hAnsi="Tahoma" w:cs="Tahoma"/>
                <w:b/>
                <w:bCs/>
                <w:lang w:eastAsia="en-GB"/>
              </w:rPr>
              <w:t>Mrs S Pathak</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18" w:history="1">
              <w:r w:rsidR="00747FA4" w:rsidRPr="007B5D47">
                <w:rPr>
                  <w:rStyle w:val="Hyperlink"/>
                  <w:rFonts w:ascii="Tahoma" w:eastAsia="Times New Roman" w:hAnsi="Tahoma" w:cs="Tahoma"/>
                  <w:lang w:eastAsia="en-GB"/>
                </w:rPr>
                <w:t>http://www.rcog.org.uk/education-and-exams/curriculum/atsms/atsm-advanced-labour-ward-practice</w:t>
              </w:r>
            </w:hyperlink>
            <w:r w:rsidR="00747FA4" w:rsidRPr="007B5D47">
              <w:rPr>
                <w:rFonts w:ascii="Tahoma" w:eastAsia="Times New Roman" w:hAnsi="Tahoma" w:cs="Tahoma"/>
                <w:lang w:eastAsia="en-GB"/>
              </w:rPr>
              <w:t xml:space="preserve"> </w:t>
            </w:r>
          </w:p>
        </w:tc>
        <w:tc>
          <w:tcPr>
            <w:tcW w:w="5646" w:type="dxa"/>
            <w:noWrap/>
            <w:hideMark/>
          </w:tcPr>
          <w:p w:rsidR="009B2CD0" w:rsidRDefault="002876F1" w:rsidP="009B2CD0">
            <w:pPr>
              <w:rPr>
                <w:rFonts w:ascii="Tahoma" w:eastAsia="Times New Roman" w:hAnsi="Tahoma" w:cs="Tahoma"/>
                <w:lang w:eastAsia="en-GB"/>
              </w:rPr>
            </w:pPr>
            <w:proofErr w:type="spellStart"/>
            <w:r>
              <w:rPr>
                <w:rFonts w:ascii="Tahoma" w:eastAsia="Times New Roman" w:hAnsi="Tahoma" w:cs="Tahoma"/>
                <w:lang w:eastAsia="en-GB"/>
              </w:rPr>
              <w:t>Hinchingbrooke</w:t>
            </w:r>
            <w:proofErr w:type="spellEnd"/>
            <w:r>
              <w:rPr>
                <w:rFonts w:ascii="Tahoma" w:eastAsia="Times New Roman" w:hAnsi="Tahoma" w:cs="Tahoma"/>
                <w:lang w:eastAsia="en-GB"/>
              </w:rPr>
              <w:t xml:space="preserve"> Hospital</w:t>
            </w:r>
          </w:p>
          <w:p w:rsidR="00555BF7" w:rsidRDefault="00555BF7" w:rsidP="009B2CD0">
            <w:pPr>
              <w:rPr>
                <w:rFonts w:ascii="Tahoma" w:eastAsia="Times New Roman" w:hAnsi="Tahoma" w:cs="Tahoma"/>
                <w:lang w:eastAsia="en-GB"/>
              </w:rPr>
            </w:pPr>
            <w:r>
              <w:rPr>
                <w:rFonts w:ascii="Tahoma" w:eastAsia="Times New Roman" w:hAnsi="Tahoma" w:cs="Tahoma"/>
                <w:lang w:eastAsia="en-GB"/>
              </w:rPr>
              <w:t xml:space="preserve">HEE, </w:t>
            </w:r>
            <w:proofErr w:type="spellStart"/>
            <w:r>
              <w:rPr>
                <w:rFonts w:ascii="Tahoma" w:eastAsia="Times New Roman" w:hAnsi="Tahoma" w:cs="Tahoma"/>
                <w:lang w:eastAsia="en-GB"/>
              </w:rPr>
              <w:t>EoE</w:t>
            </w:r>
            <w:proofErr w:type="spellEnd"/>
            <w:r>
              <w:rPr>
                <w:rFonts w:ascii="Tahoma" w:eastAsia="Times New Roman" w:hAnsi="Tahoma" w:cs="Tahoma"/>
                <w:lang w:eastAsia="en-GB"/>
              </w:rPr>
              <w:t xml:space="preserve"> ATSM course run at </w:t>
            </w:r>
            <w:proofErr w:type="spellStart"/>
            <w:r>
              <w:rPr>
                <w:rFonts w:ascii="Tahoma" w:eastAsia="Times New Roman" w:hAnsi="Tahoma" w:cs="Tahoma"/>
                <w:lang w:eastAsia="en-GB"/>
              </w:rPr>
              <w:t>Hinchingbrooke</w:t>
            </w:r>
            <w:proofErr w:type="spellEnd"/>
            <w:r>
              <w:rPr>
                <w:rFonts w:ascii="Tahoma" w:eastAsia="Times New Roman" w:hAnsi="Tahoma" w:cs="Tahoma"/>
                <w:lang w:eastAsia="en-GB"/>
              </w:rPr>
              <w:t xml:space="preserve"> Hospital</w:t>
            </w:r>
          </w:p>
          <w:p w:rsidR="002876F1" w:rsidRPr="007B5D47" w:rsidRDefault="002876F1" w:rsidP="002876F1">
            <w:pPr>
              <w:rPr>
                <w:rFonts w:ascii="Tahoma" w:eastAsia="Times New Roman" w:hAnsi="Tahoma" w:cs="Tahoma"/>
                <w:lang w:eastAsia="en-GB"/>
              </w:rPr>
            </w:pP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2876F1" w:rsidRDefault="00192C64" w:rsidP="002876F1">
            <w:pPr>
              <w:rPr>
                <w:rFonts w:ascii="Tahoma" w:eastAsia="Times New Roman" w:hAnsi="Tahoma" w:cs="Tahoma"/>
                <w:lang w:eastAsia="en-GB"/>
              </w:rPr>
            </w:pPr>
            <w:hyperlink r:id="rId19" w:history="1">
              <w:r w:rsidR="002876F1" w:rsidRPr="0002701A">
                <w:rPr>
                  <w:rStyle w:val="Hyperlink"/>
                  <w:rFonts w:ascii="Tahoma" w:eastAsia="Times New Roman" w:hAnsi="Tahoma" w:cs="Tahoma"/>
                  <w:lang w:eastAsia="en-GB"/>
                </w:rPr>
                <w:t>Sangeetapathak@nhs.net</w:t>
              </w:r>
            </w:hyperlink>
          </w:p>
          <w:p w:rsidR="009B2CD0" w:rsidRPr="007B5D47" w:rsidRDefault="009B2CD0" w:rsidP="009B2CD0">
            <w:pPr>
              <w:rPr>
                <w:rFonts w:ascii="Tahoma" w:eastAsia="Times New Roman" w:hAnsi="Tahoma" w:cs="Tahoma"/>
                <w:bCs/>
                <w:lang w:eastAsia="en-GB"/>
              </w:rPr>
            </w:pP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2876F1">
            <w:pPr>
              <w:rPr>
                <w:rFonts w:ascii="Tahoma" w:eastAsia="Times New Roman" w:hAnsi="Tahoma" w:cs="Tahoma"/>
                <w:bCs/>
                <w:lang w:eastAsia="en-GB"/>
              </w:rPr>
            </w:pPr>
            <w:r w:rsidRPr="007B5D47">
              <w:rPr>
                <w:rFonts w:ascii="Tahoma" w:eastAsia="Times New Roman" w:hAnsi="Tahoma" w:cs="Tahoma"/>
                <w:bCs/>
                <w:lang w:eastAsia="en-GB"/>
              </w:rPr>
              <w:t xml:space="preserve"> all can offer, </w:t>
            </w:r>
            <w:r w:rsidR="002876F1">
              <w:rPr>
                <w:rFonts w:ascii="Tahoma" w:eastAsia="Times New Roman" w:hAnsi="Tahoma" w:cs="Tahoma"/>
                <w:bCs/>
                <w:lang w:eastAsia="en-GB"/>
              </w:rPr>
              <w:t xml:space="preserve">larger </w:t>
            </w:r>
            <w:r w:rsidRPr="007B5D47">
              <w:rPr>
                <w:rFonts w:ascii="Tahoma" w:eastAsia="Times New Roman" w:hAnsi="Tahoma" w:cs="Tahoma"/>
                <w:bCs/>
                <w:lang w:eastAsia="en-GB"/>
              </w:rPr>
              <w:t>units more than 1 trainee</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Benign Abdominal surgery- open and laparoscopic</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B Ramsay</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20" w:history="1">
              <w:r w:rsidR="00747FA4" w:rsidRPr="007B5D47">
                <w:rPr>
                  <w:rStyle w:val="Hyperlink"/>
                  <w:rFonts w:ascii="Tahoma" w:eastAsia="Times New Roman" w:hAnsi="Tahoma" w:cs="Tahoma"/>
                  <w:lang w:eastAsia="en-GB"/>
                </w:rPr>
                <w:t>http://www.rcog.org.uk/education-and-exams/curriculum/atsms/atsm-benign-abdominal-surgery</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9B2CD0" w:rsidP="009B2CD0">
            <w:pPr>
              <w:rPr>
                <w:rFonts w:ascii="Tahoma" w:eastAsia="Times New Roman" w:hAnsi="Tahoma" w:cs="Tahoma"/>
                <w:bCs/>
                <w:lang w:eastAsia="en-GB"/>
              </w:rPr>
            </w:pPr>
            <w:proofErr w:type="spellStart"/>
            <w:r w:rsidRPr="007B5D47">
              <w:rPr>
                <w:rFonts w:ascii="Tahoma" w:eastAsia="Times New Roman" w:hAnsi="Tahoma" w:cs="Tahoma"/>
                <w:bCs/>
                <w:lang w:eastAsia="en-GB"/>
              </w:rPr>
              <w:t>peterborough</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21" w:history="1">
              <w:r w:rsidR="009B2CD0" w:rsidRPr="007B5D47">
                <w:rPr>
                  <w:rFonts w:ascii="Tahoma" w:eastAsia="Times New Roman" w:hAnsi="Tahoma" w:cs="Tahoma"/>
                  <w:color w:val="0000FF"/>
                  <w:u w:val="single"/>
                  <w:lang w:eastAsia="en-GB"/>
                </w:rPr>
                <w:t>bruce.ramsay@nhs.net</w:t>
              </w:r>
            </w:hyperlink>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bCs/>
                <w:lang w:eastAsia="en-GB"/>
              </w:rPr>
            </w:pPr>
            <w:r w:rsidRPr="007B5D47">
              <w:rPr>
                <w:rFonts w:ascii="Tahoma" w:eastAsia="Times New Roman" w:hAnsi="Tahoma" w:cs="Tahoma"/>
                <w:bCs/>
                <w:lang w:eastAsia="en-GB"/>
              </w:rPr>
              <w:t>1 per unit, no special instructions</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proofErr w:type="spellStart"/>
            <w:r w:rsidRPr="007B5D47">
              <w:rPr>
                <w:rFonts w:ascii="Tahoma" w:eastAsia="Times New Roman" w:hAnsi="Tahoma" w:cs="Tahoma"/>
                <w:b/>
                <w:bCs/>
                <w:lang w:eastAsia="en-GB"/>
              </w:rPr>
              <w:t>Bening</w:t>
            </w:r>
            <w:proofErr w:type="spellEnd"/>
            <w:r w:rsidRPr="007B5D47">
              <w:rPr>
                <w:rFonts w:ascii="Tahoma" w:eastAsia="Times New Roman" w:hAnsi="Tahoma" w:cs="Tahoma"/>
                <w:b/>
                <w:bCs/>
                <w:lang w:eastAsia="en-GB"/>
              </w:rPr>
              <w:t xml:space="preserve"> </w:t>
            </w:r>
            <w:proofErr w:type="spellStart"/>
            <w:r w:rsidRPr="007B5D47">
              <w:rPr>
                <w:rFonts w:ascii="Tahoma" w:eastAsia="Times New Roman" w:hAnsi="Tahoma" w:cs="Tahoma"/>
                <w:b/>
                <w:bCs/>
                <w:lang w:eastAsia="en-GB"/>
              </w:rPr>
              <w:t>gynae</w:t>
            </w:r>
            <w:proofErr w:type="spellEnd"/>
            <w:r w:rsidRPr="007B5D47">
              <w:rPr>
                <w:rFonts w:ascii="Tahoma" w:eastAsia="Times New Roman" w:hAnsi="Tahoma" w:cs="Tahoma"/>
                <w:b/>
                <w:bCs/>
                <w:lang w:eastAsia="en-GB"/>
              </w:rPr>
              <w:t xml:space="preserve"> surgery - Hysteroscopy</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B Ramsay</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22" w:history="1">
              <w:r w:rsidR="00747FA4" w:rsidRPr="007B5D47">
                <w:rPr>
                  <w:rStyle w:val="Hyperlink"/>
                  <w:rFonts w:ascii="Tahoma" w:eastAsia="Times New Roman" w:hAnsi="Tahoma" w:cs="Tahoma"/>
                  <w:lang w:eastAsia="en-GB"/>
                </w:rPr>
                <w:t>http://www.rcog.org.uk/education-and-exams/curriculum/atsms/atsm-benign-gynaecological-surgery</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9B2CD0" w:rsidP="009B2CD0">
            <w:pPr>
              <w:rPr>
                <w:rFonts w:ascii="Tahoma" w:eastAsia="Times New Roman" w:hAnsi="Tahoma" w:cs="Tahoma"/>
                <w:lang w:eastAsia="en-GB"/>
              </w:rPr>
            </w:pPr>
            <w:proofErr w:type="spellStart"/>
            <w:r w:rsidRPr="007B5D47">
              <w:rPr>
                <w:rFonts w:ascii="Tahoma" w:eastAsia="Times New Roman" w:hAnsi="Tahoma" w:cs="Tahoma"/>
                <w:lang w:eastAsia="en-GB"/>
              </w:rPr>
              <w:t>peterborough</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23" w:history="1">
              <w:r w:rsidR="009B2CD0" w:rsidRPr="007B5D47">
                <w:rPr>
                  <w:rFonts w:ascii="Tahoma" w:eastAsia="Times New Roman" w:hAnsi="Tahoma" w:cs="Tahoma"/>
                  <w:color w:val="0000FF"/>
                  <w:u w:val="single"/>
                  <w:lang w:eastAsia="en-GB"/>
                </w:rPr>
                <w:t>bruce.ramsay@nhs.net</w:t>
              </w:r>
            </w:hyperlink>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no special instructions</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Colposcopy</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R Sharma</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24" w:history="1">
              <w:r w:rsidR="00747FA4" w:rsidRPr="007B5D47">
                <w:rPr>
                  <w:rStyle w:val="Hyperlink"/>
                  <w:rFonts w:ascii="Tahoma" w:eastAsia="Times New Roman" w:hAnsi="Tahoma" w:cs="Tahoma"/>
                  <w:lang w:eastAsia="en-GB"/>
                </w:rPr>
                <w:t>http://www.rcog.org.uk/education-and-exams/curriculum/atsms/atsm-colposcopy</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9B2CD0" w:rsidP="009B2CD0">
            <w:pPr>
              <w:rPr>
                <w:rFonts w:ascii="Tahoma" w:eastAsia="Times New Roman" w:hAnsi="Tahoma" w:cs="Tahoma"/>
                <w:lang w:eastAsia="en-GB"/>
              </w:rPr>
            </w:pPr>
            <w:proofErr w:type="spellStart"/>
            <w:r w:rsidRPr="007B5D47">
              <w:rPr>
                <w:rFonts w:ascii="Tahoma" w:eastAsia="Times New Roman" w:hAnsi="Tahoma" w:cs="Tahoma"/>
                <w:lang w:eastAsia="en-GB"/>
              </w:rPr>
              <w:t>ipswich</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9B2CD0" w:rsidRPr="007B5D47" w:rsidRDefault="00192C64" w:rsidP="009B2CD0">
            <w:pPr>
              <w:rPr>
                <w:rFonts w:ascii="Tahoma" w:eastAsia="Times New Roman" w:hAnsi="Tahoma" w:cs="Tahoma"/>
                <w:lang w:eastAsia="en-GB"/>
              </w:rPr>
            </w:pPr>
            <w:hyperlink r:id="rId25" w:history="1">
              <w:r w:rsidR="0090176C" w:rsidRPr="007B5D47">
                <w:rPr>
                  <w:rStyle w:val="Hyperlink"/>
                  <w:rFonts w:ascii="Tahoma" w:eastAsia="Times New Roman" w:hAnsi="Tahoma" w:cs="Tahoma"/>
                  <w:lang w:eastAsia="en-GB"/>
                </w:rPr>
                <w:t>rohit.sharma@ipswichhospital.nhs.uk</w:t>
              </w:r>
            </w:hyperlink>
            <w:r w:rsidR="0090176C" w:rsidRPr="007B5D47">
              <w:rPr>
                <w:rFonts w:ascii="Tahoma" w:eastAsia="Times New Roman" w:hAnsi="Tahoma" w:cs="Tahoma"/>
                <w:lang w:eastAsia="en-GB"/>
              </w:rPr>
              <w:t xml:space="preserve"> </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proofErr w:type="spellStart"/>
            <w:r w:rsidRPr="007B5D47">
              <w:rPr>
                <w:rFonts w:ascii="Tahoma" w:eastAsia="Times New Roman" w:hAnsi="Tahoma" w:cs="Tahoma"/>
                <w:b/>
                <w:bCs/>
                <w:lang w:eastAsia="en-GB"/>
              </w:rPr>
              <w:t>Fetal</w:t>
            </w:r>
            <w:proofErr w:type="spellEnd"/>
            <w:r w:rsidRPr="007B5D47">
              <w:rPr>
                <w:rFonts w:ascii="Tahoma" w:eastAsia="Times New Roman" w:hAnsi="Tahoma" w:cs="Tahoma"/>
                <w:b/>
                <w:bCs/>
                <w:lang w:eastAsia="en-GB"/>
              </w:rPr>
              <w:t xml:space="preserve"> Medicine</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J Brockelsby</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26" w:history="1">
              <w:r w:rsidR="00747FA4" w:rsidRPr="007B5D47">
                <w:rPr>
                  <w:rStyle w:val="Hyperlink"/>
                  <w:rFonts w:ascii="Tahoma" w:eastAsia="Times New Roman" w:hAnsi="Tahoma" w:cs="Tahoma"/>
                  <w:lang w:eastAsia="en-GB"/>
                </w:rPr>
                <w:t>http://www.rcog.org.uk/education-and-exams/curriculum/atsms/atsm-fetal-medicine</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9B2CD0" w:rsidP="009B2CD0">
            <w:pPr>
              <w:rPr>
                <w:rFonts w:ascii="Tahoma" w:eastAsia="Times New Roman" w:hAnsi="Tahoma" w:cs="Tahoma"/>
                <w:bCs/>
                <w:lang w:eastAsia="en-GB"/>
              </w:rPr>
            </w:pPr>
            <w:proofErr w:type="spellStart"/>
            <w:r w:rsidRPr="007B5D47">
              <w:rPr>
                <w:rFonts w:ascii="Tahoma" w:eastAsia="Times New Roman" w:hAnsi="Tahoma" w:cs="Tahoma"/>
                <w:bCs/>
                <w:lang w:eastAsia="en-GB"/>
              </w:rPr>
              <w:t>addenbrookes</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9B2CD0" w:rsidP="00AF4DC4">
            <w:pPr>
              <w:rPr>
                <w:rFonts w:ascii="Tahoma" w:eastAsia="Times New Roman" w:hAnsi="Tahoma" w:cs="Tahoma"/>
                <w:b/>
                <w:bCs/>
                <w:lang w:eastAsia="en-GB"/>
              </w:rPr>
            </w:pPr>
            <w:r w:rsidRPr="007B5D47">
              <w:rPr>
                <w:rFonts w:ascii="Tahoma" w:eastAsia="Times New Roman" w:hAnsi="Tahoma" w:cs="Tahoma"/>
                <w:b/>
                <w:bCs/>
                <w:lang w:eastAsia="en-GB"/>
              </w:rPr>
              <w:t> </w:t>
            </w:r>
            <w:hyperlink r:id="rId27" w:history="1">
              <w:r w:rsidR="00AF4DC4" w:rsidRPr="007B5D47">
                <w:rPr>
                  <w:rStyle w:val="Hyperlink"/>
                  <w:rFonts w:ascii="Tahoma" w:hAnsi="Tahoma" w:cs="Tahoma"/>
                </w:rPr>
                <w:t>jeremy.brocklesby@addenbrookes.nhs.uk</w:t>
              </w:r>
            </w:hyperlink>
            <w:r w:rsidR="0090176C" w:rsidRPr="007B5D47">
              <w:rPr>
                <w:rFonts w:ascii="Tahoma" w:hAnsi="Tahoma" w:cs="Tahoma"/>
              </w:rPr>
              <w:t xml:space="preserve"> </w:t>
            </w:r>
          </w:p>
        </w:tc>
      </w:tr>
      <w:tr w:rsidR="009E45B6" w:rsidRPr="007B5D47" w:rsidTr="001A5F44">
        <w:trPr>
          <w:trHeight w:val="315"/>
        </w:trPr>
        <w:tc>
          <w:tcPr>
            <w:tcW w:w="3596" w:type="dxa"/>
            <w:noWrap/>
          </w:tcPr>
          <w:p w:rsidR="009E45B6" w:rsidRPr="007B5D47" w:rsidRDefault="009E45B6" w:rsidP="009B2CD0">
            <w:pPr>
              <w:rPr>
                <w:rFonts w:ascii="Tahoma" w:eastAsia="Times New Roman" w:hAnsi="Tahoma" w:cs="Tahoma"/>
                <w:lang w:eastAsia="en-GB"/>
              </w:rPr>
            </w:pPr>
          </w:p>
        </w:tc>
        <w:tc>
          <w:tcPr>
            <w:tcW w:w="5646" w:type="dxa"/>
            <w:noWrap/>
          </w:tcPr>
          <w:p w:rsidR="009E45B6" w:rsidRPr="007B5D47" w:rsidRDefault="009E45B6" w:rsidP="00AF4DC4">
            <w:pPr>
              <w:rPr>
                <w:rFonts w:ascii="Tahoma" w:eastAsia="Times New Roman" w:hAnsi="Tahoma" w:cs="Tahoma"/>
                <w:b/>
                <w:bCs/>
                <w:lang w:eastAsia="en-GB"/>
              </w:rPr>
            </w:pPr>
            <w:r w:rsidRPr="007B5D47">
              <w:rPr>
                <w:rFonts w:ascii="Tahoma" w:eastAsia="Times New Roman" w:hAnsi="Tahoma" w:cs="Tahoma"/>
                <w:b/>
                <w:bCs/>
                <w:lang w:eastAsia="en-GB"/>
              </w:rPr>
              <w:t xml:space="preserve">Please note it is mandatory to have completed intermediate </w:t>
            </w:r>
            <w:proofErr w:type="spellStart"/>
            <w:r w:rsidRPr="007B5D47">
              <w:rPr>
                <w:rFonts w:ascii="Tahoma" w:eastAsia="Times New Roman" w:hAnsi="Tahoma" w:cs="Tahoma"/>
                <w:b/>
                <w:bCs/>
                <w:lang w:eastAsia="en-GB"/>
              </w:rPr>
              <w:t>fetal</w:t>
            </w:r>
            <w:proofErr w:type="spellEnd"/>
            <w:r w:rsidRPr="007B5D47">
              <w:rPr>
                <w:rFonts w:ascii="Tahoma" w:eastAsia="Times New Roman" w:hAnsi="Tahoma" w:cs="Tahoma"/>
                <w:b/>
                <w:bCs/>
                <w:lang w:eastAsia="en-GB"/>
              </w:rPr>
              <w:t xml:space="preserve"> scanning before commencing this ATSM.</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Labour Ward Lead</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Mrs Reynolds</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28" w:history="1">
              <w:r w:rsidR="00747FA4" w:rsidRPr="007B5D47">
                <w:rPr>
                  <w:rStyle w:val="Hyperlink"/>
                  <w:rFonts w:ascii="Tahoma" w:eastAsia="Times New Roman" w:hAnsi="Tahoma" w:cs="Tahoma"/>
                  <w:lang w:eastAsia="en-GB"/>
                </w:rPr>
                <w:t>http://www.rcog.org.uk/education-and-exams/curriculum/atsms/atsm-labour-ward-lead</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9B2CD0" w:rsidP="009B2CD0">
            <w:pPr>
              <w:rPr>
                <w:rFonts w:ascii="Tahoma" w:eastAsia="Times New Roman" w:hAnsi="Tahoma" w:cs="Tahoma"/>
                <w:lang w:eastAsia="en-GB"/>
              </w:rPr>
            </w:pPr>
            <w:proofErr w:type="spellStart"/>
            <w:r w:rsidRPr="007B5D47">
              <w:rPr>
                <w:rFonts w:ascii="Tahoma" w:eastAsia="Times New Roman" w:hAnsi="Tahoma" w:cs="Tahoma"/>
                <w:lang w:eastAsia="en-GB"/>
              </w:rPr>
              <w:t>bedford</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29" w:history="1">
              <w:r w:rsidR="009B2CD0" w:rsidRPr="007B5D47">
                <w:rPr>
                  <w:rFonts w:ascii="Tahoma" w:eastAsia="Times New Roman" w:hAnsi="Tahoma" w:cs="Tahoma"/>
                  <w:color w:val="0000FF"/>
                  <w:u w:val="single"/>
                  <w:lang w:eastAsia="en-GB"/>
                </w:rPr>
                <w:t>Sarah.Reynolds@bedfordhospital.nhs.uk</w:t>
              </w:r>
            </w:hyperlink>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1 per unit, needs to see completed logbook</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Maternal Medicine</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Alison Wilson</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30" w:history="1">
              <w:r w:rsidR="00747FA4" w:rsidRPr="007B5D47">
                <w:rPr>
                  <w:rStyle w:val="Hyperlink"/>
                  <w:rFonts w:ascii="Tahoma" w:eastAsia="Times New Roman" w:hAnsi="Tahoma" w:cs="Tahoma"/>
                  <w:lang w:eastAsia="en-GB"/>
                </w:rPr>
                <w:t>http://www.rcog.org.uk/education-and-exams/curriculum/atsms/atsm-maternal-medicine</w:t>
              </w:r>
            </w:hyperlink>
            <w:r w:rsidR="00747FA4" w:rsidRPr="007B5D47">
              <w:rPr>
                <w:rFonts w:ascii="Tahoma" w:eastAsia="Times New Roman" w:hAnsi="Tahoma" w:cs="Tahoma"/>
                <w:lang w:eastAsia="en-GB"/>
              </w:rPr>
              <w:t xml:space="preserve"> </w:t>
            </w:r>
          </w:p>
        </w:tc>
        <w:tc>
          <w:tcPr>
            <w:tcW w:w="5646" w:type="dxa"/>
            <w:noWrap/>
            <w:hideMark/>
          </w:tcPr>
          <w:p w:rsidR="009B2CD0" w:rsidRDefault="004F650B" w:rsidP="009B2CD0">
            <w:pPr>
              <w:rPr>
                <w:rFonts w:ascii="Tahoma" w:eastAsia="Times New Roman" w:hAnsi="Tahoma" w:cs="Tahoma"/>
                <w:lang w:eastAsia="en-GB"/>
              </w:rPr>
            </w:pPr>
            <w:proofErr w:type="spellStart"/>
            <w:r w:rsidRPr="007B5D47">
              <w:rPr>
                <w:rFonts w:ascii="Tahoma" w:eastAsia="Times New Roman" w:hAnsi="Tahoma" w:cs="Tahoma"/>
                <w:lang w:eastAsia="en-GB"/>
              </w:rPr>
              <w:t>A</w:t>
            </w:r>
            <w:r w:rsidR="009B2CD0" w:rsidRPr="007B5D47">
              <w:rPr>
                <w:rFonts w:ascii="Tahoma" w:eastAsia="Times New Roman" w:hAnsi="Tahoma" w:cs="Tahoma"/>
                <w:lang w:eastAsia="en-GB"/>
              </w:rPr>
              <w:t>ddenbrookes</w:t>
            </w:r>
            <w:proofErr w:type="spellEnd"/>
            <w:r w:rsidR="00405B87">
              <w:rPr>
                <w:rFonts w:ascii="Tahoma" w:eastAsia="Times New Roman" w:hAnsi="Tahoma" w:cs="Tahoma"/>
                <w:lang w:eastAsia="en-GB"/>
              </w:rPr>
              <w:t xml:space="preserve"> Hospital, Cambridge</w:t>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Checklist for Maternal Medicine ATSM sign off</w:t>
            </w:r>
            <w:r w:rsidRPr="004F650B">
              <w:rPr>
                <w:rFonts w:ascii="Tahoma" w:eastAsia="Times New Roman" w:hAnsi="Tahoma" w:cs="Tahoma"/>
                <w:lang w:eastAsia="en-GB"/>
              </w:rPr>
              <w:tab/>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1.     You are required to meet with your local ATSM supervisor quarterly and have the meeting documented on the </w:t>
            </w:r>
            <w:proofErr w:type="spellStart"/>
            <w:r w:rsidRPr="004F650B">
              <w:rPr>
                <w:rFonts w:ascii="Tahoma" w:eastAsia="Times New Roman" w:hAnsi="Tahoma" w:cs="Tahoma"/>
                <w:lang w:eastAsia="en-GB"/>
              </w:rPr>
              <w:t>eportfolio</w:t>
            </w:r>
            <w:proofErr w:type="spellEnd"/>
            <w:r w:rsidRPr="004F650B">
              <w:rPr>
                <w:rFonts w:ascii="Tahoma" w:eastAsia="Times New Roman" w:hAnsi="Tahoma" w:cs="Tahoma"/>
                <w:lang w:eastAsia="en-GB"/>
              </w:rPr>
              <w:t xml:space="preserve">. If your local supervisor is not your educational supervisor, please ask the college to add them to your </w:t>
            </w:r>
            <w:proofErr w:type="spellStart"/>
            <w:r w:rsidRPr="004F650B">
              <w:rPr>
                <w:rFonts w:ascii="Tahoma" w:eastAsia="Times New Roman" w:hAnsi="Tahoma" w:cs="Tahoma"/>
                <w:lang w:eastAsia="en-GB"/>
              </w:rPr>
              <w:t>eportfolio</w:t>
            </w:r>
            <w:proofErr w:type="spellEnd"/>
            <w:r w:rsidRPr="004F650B">
              <w:rPr>
                <w:rFonts w:ascii="Tahoma" w:eastAsia="Times New Roman" w:hAnsi="Tahoma" w:cs="Tahoma"/>
                <w:lang w:eastAsia="en-GB"/>
              </w:rPr>
              <w:t xml:space="preserve"> access. </w:t>
            </w:r>
            <w:r w:rsidRPr="004F650B">
              <w:rPr>
                <w:rFonts w:ascii="Tahoma" w:eastAsia="Times New Roman" w:hAnsi="Tahoma" w:cs="Tahoma"/>
                <w:lang w:eastAsia="en-GB"/>
              </w:rPr>
              <w:tab/>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2.     You are required to upload a valid course certificate (theoretical course) and evidence of the updated clinical guideline and audit undertaken. </w:t>
            </w:r>
            <w:r w:rsidRPr="004F650B">
              <w:rPr>
                <w:rFonts w:ascii="Tahoma" w:eastAsia="Times New Roman" w:hAnsi="Tahoma" w:cs="Tahoma"/>
                <w:lang w:eastAsia="en-GB"/>
              </w:rPr>
              <w:tab/>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3.     Please upload a clinical activity log of all clinical sessions and other relevant sessions attended. </w:t>
            </w:r>
            <w:r w:rsidRPr="004F650B">
              <w:rPr>
                <w:rFonts w:ascii="Tahoma" w:eastAsia="Times New Roman" w:hAnsi="Tahoma" w:cs="Tahoma"/>
                <w:lang w:eastAsia="en-GB"/>
              </w:rPr>
              <w:tab/>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4.     Please keep a log of all clinical cases seen – they should be linked to the relevant section of the curriculum:  e.g.  </w:t>
            </w:r>
            <w:proofErr w:type="gramStart"/>
            <w:r w:rsidRPr="004F650B">
              <w:rPr>
                <w:rFonts w:ascii="Tahoma" w:eastAsia="Times New Roman" w:hAnsi="Tahoma" w:cs="Tahoma"/>
                <w:lang w:eastAsia="en-GB"/>
              </w:rPr>
              <w:t>Log  cases</w:t>
            </w:r>
            <w:proofErr w:type="gramEnd"/>
            <w:r w:rsidRPr="004F650B">
              <w:rPr>
                <w:rFonts w:ascii="Tahoma" w:eastAsia="Times New Roman" w:hAnsi="Tahoma" w:cs="Tahoma"/>
                <w:lang w:eastAsia="en-GB"/>
              </w:rPr>
              <w:t xml:space="preserve"> of severe pre-eclampsia and link this to section 1. Hypertension. </w:t>
            </w:r>
            <w:r w:rsidRPr="004F650B">
              <w:rPr>
                <w:rFonts w:ascii="Tahoma" w:eastAsia="Times New Roman" w:hAnsi="Tahoma" w:cs="Tahoma"/>
                <w:lang w:eastAsia="en-GB"/>
              </w:rPr>
              <w:tab/>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5.     For each section of the curriculum please provide at least 2 items of evidence of competency (CBD / </w:t>
            </w:r>
            <w:proofErr w:type="spellStart"/>
            <w:r w:rsidRPr="004F650B">
              <w:rPr>
                <w:rFonts w:ascii="Tahoma" w:eastAsia="Times New Roman" w:hAnsi="Tahoma" w:cs="Tahoma"/>
                <w:lang w:eastAsia="en-GB"/>
              </w:rPr>
              <w:t>minicex</w:t>
            </w:r>
            <w:proofErr w:type="spellEnd"/>
            <w:r w:rsidRPr="004F650B">
              <w:rPr>
                <w:rFonts w:ascii="Tahoma" w:eastAsia="Times New Roman" w:hAnsi="Tahoma" w:cs="Tahoma"/>
                <w:lang w:eastAsia="en-GB"/>
              </w:rPr>
              <w:t xml:space="preserve">) e.g. for section 1. Hypertension it would be expected to provide an item of evidence for chronic hypertension and one for pre-eclampsia, as a minimum. </w:t>
            </w:r>
            <w:r w:rsidRPr="004F650B">
              <w:rPr>
                <w:rFonts w:ascii="Tahoma" w:eastAsia="Times New Roman" w:hAnsi="Tahoma" w:cs="Tahoma"/>
                <w:lang w:eastAsia="en-GB"/>
              </w:rPr>
              <w:tab/>
            </w:r>
          </w:p>
          <w:p w:rsidR="004F650B" w:rsidRPr="004F650B"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6.     Provide an item of evidence of learning related to ‘sources of information about drugs used to treat medical conditions and their effects on the </w:t>
            </w:r>
            <w:proofErr w:type="spellStart"/>
            <w:r w:rsidRPr="004F650B">
              <w:rPr>
                <w:rFonts w:ascii="Tahoma" w:eastAsia="Times New Roman" w:hAnsi="Tahoma" w:cs="Tahoma"/>
                <w:lang w:eastAsia="en-GB"/>
              </w:rPr>
              <w:t>fetus</w:t>
            </w:r>
            <w:proofErr w:type="spellEnd"/>
            <w:r w:rsidRPr="004F650B">
              <w:rPr>
                <w:rFonts w:ascii="Tahoma" w:eastAsia="Times New Roman" w:hAnsi="Tahoma" w:cs="Tahoma"/>
                <w:lang w:eastAsia="en-GB"/>
              </w:rPr>
              <w:t xml:space="preserve"> or </w:t>
            </w:r>
            <w:proofErr w:type="gramStart"/>
            <w:r w:rsidRPr="004F650B">
              <w:rPr>
                <w:rFonts w:ascii="Tahoma" w:eastAsia="Times New Roman" w:hAnsi="Tahoma" w:cs="Tahoma"/>
                <w:lang w:eastAsia="en-GB"/>
              </w:rPr>
              <w:t>neonate’ :</w:t>
            </w:r>
            <w:proofErr w:type="gramEnd"/>
            <w:r w:rsidRPr="004F650B">
              <w:rPr>
                <w:rFonts w:ascii="Tahoma" w:eastAsia="Times New Roman" w:hAnsi="Tahoma" w:cs="Tahoma"/>
                <w:lang w:eastAsia="en-GB"/>
              </w:rPr>
              <w:t xml:space="preserve"> this could be a CBD or a reflective writing piece (see 7). </w:t>
            </w:r>
            <w:r w:rsidRPr="004F650B">
              <w:rPr>
                <w:rFonts w:ascii="Tahoma" w:eastAsia="Times New Roman" w:hAnsi="Tahoma" w:cs="Tahoma"/>
                <w:lang w:eastAsia="en-GB"/>
              </w:rPr>
              <w:tab/>
            </w:r>
          </w:p>
          <w:p w:rsidR="004F650B" w:rsidRPr="007B5D47" w:rsidRDefault="004F650B" w:rsidP="004F650B">
            <w:pPr>
              <w:rPr>
                <w:rFonts w:ascii="Tahoma" w:eastAsia="Times New Roman" w:hAnsi="Tahoma" w:cs="Tahoma"/>
                <w:lang w:eastAsia="en-GB"/>
              </w:rPr>
            </w:pPr>
            <w:r w:rsidRPr="004F650B">
              <w:rPr>
                <w:rFonts w:ascii="Tahoma" w:eastAsia="Times New Roman" w:hAnsi="Tahoma" w:cs="Tahoma"/>
                <w:lang w:eastAsia="en-GB"/>
              </w:rPr>
              <w:t xml:space="preserve">7.     Complete at least 3 reflective practice written pieces linked to an aspect of the curriculum. At least one of these pieces should be related to MDT working in order to show that you are ‘aware of your own clinical and professional limitations and are comfortable with seeking advice from other specialists or professional groups’. </w:t>
            </w:r>
            <w:r w:rsidRPr="004F650B">
              <w:rPr>
                <w:rFonts w:ascii="Tahoma" w:eastAsia="Times New Roman" w:hAnsi="Tahoma" w:cs="Tahoma"/>
                <w:lang w:eastAsia="en-GB"/>
              </w:rPr>
              <w:tab/>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31" w:history="1">
              <w:r w:rsidR="00AF4DC4" w:rsidRPr="007B5D47">
                <w:rPr>
                  <w:rStyle w:val="Hyperlink"/>
                  <w:rFonts w:ascii="Tahoma" w:eastAsia="Times New Roman" w:hAnsi="Tahoma" w:cs="Tahoma"/>
                  <w:lang w:eastAsia="en-GB"/>
                </w:rPr>
                <w:t>alison.wilson@addenbrookes.nhs.uk</w:t>
              </w:r>
            </w:hyperlink>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Medical education</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J MacDougall</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32" w:history="1">
              <w:r w:rsidR="00747FA4" w:rsidRPr="007B5D47">
                <w:rPr>
                  <w:rStyle w:val="Hyperlink"/>
                  <w:rFonts w:ascii="Tahoma" w:eastAsia="Times New Roman" w:hAnsi="Tahoma" w:cs="Tahoma"/>
                  <w:lang w:eastAsia="en-GB"/>
                </w:rPr>
                <w:t>http://www.rcog.org.uk/education-and-exams/curriculum/atsms/atsm-medical-education</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405B87" w:rsidP="009B2CD0">
            <w:pPr>
              <w:rPr>
                <w:rFonts w:ascii="Tahoma" w:eastAsia="Times New Roman" w:hAnsi="Tahoma" w:cs="Tahoma"/>
                <w:lang w:eastAsia="en-GB"/>
              </w:rPr>
            </w:pPr>
            <w:proofErr w:type="spellStart"/>
            <w:r>
              <w:rPr>
                <w:rFonts w:ascii="Tahoma" w:eastAsia="Times New Roman" w:hAnsi="Tahoma" w:cs="Tahoma"/>
                <w:lang w:eastAsia="en-GB"/>
              </w:rPr>
              <w:t>A</w:t>
            </w:r>
            <w:r w:rsidR="009B2CD0" w:rsidRPr="007B5D47">
              <w:rPr>
                <w:rFonts w:ascii="Tahoma" w:eastAsia="Times New Roman" w:hAnsi="Tahoma" w:cs="Tahoma"/>
                <w:lang w:eastAsia="en-GB"/>
              </w:rPr>
              <w:t>ddenbrookes</w:t>
            </w:r>
            <w:proofErr w:type="spellEnd"/>
            <w:r>
              <w:rPr>
                <w:rFonts w:ascii="Tahoma" w:eastAsia="Times New Roman" w:hAnsi="Tahoma" w:cs="Tahoma"/>
                <w:lang w:eastAsia="en-GB"/>
              </w:rPr>
              <w:t xml:space="preserve"> Hospital, Cambridge</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9B2CD0" w:rsidRPr="007B5D47" w:rsidRDefault="00192C64" w:rsidP="009B2CD0">
            <w:pPr>
              <w:rPr>
                <w:rFonts w:ascii="Tahoma" w:eastAsia="Times New Roman" w:hAnsi="Tahoma" w:cs="Tahoma"/>
                <w:lang w:eastAsia="en-GB"/>
              </w:rPr>
            </w:pPr>
            <w:hyperlink r:id="rId33" w:history="1">
              <w:r w:rsidR="009B2CD0" w:rsidRPr="007B5D47">
                <w:rPr>
                  <w:rStyle w:val="Hyperlink"/>
                  <w:rFonts w:ascii="Tahoma" w:eastAsia="Times New Roman" w:hAnsi="Tahoma" w:cs="Tahoma"/>
                  <w:lang w:eastAsia="en-GB"/>
                </w:rPr>
                <w:t>jane.macdougall@addenbrookes.nhs.uk</w:t>
              </w:r>
            </w:hyperlink>
            <w:r w:rsidR="009B2CD0" w:rsidRPr="007B5D47">
              <w:rPr>
                <w:rFonts w:ascii="Tahoma" w:eastAsia="Times New Roman" w:hAnsi="Tahoma" w:cs="Tahoma"/>
                <w:lang w:eastAsia="en-GB"/>
              </w:rPr>
              <w:t xml:space="preserve"> </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menopause</w:t>
            </w:r>
          </w:p>
        </w:tc>
        <w:tc>
          <w:tcPr>
            <w:tcW w:w="5646" w:type="dxa"/>
            <w:noWrap/>
            <w:hideMark/>
          </w:tcPr>
          <w:p w:rsidR="009B2CD0" w:rsidRPr="007B5D47" w:rsidRDefault="00405B87" w:rsidP="009B2CD0">
            <w:pPr>
              <w:rPr>
                <w:rFonts w:ascii="Tahoma" w:eastAsia="Times New Roman" w:hAnsi="Tahoma" w:cs="Tahoma"/>
                <w:b/>
                <w:bCs/>
                <w:lang w:eastAsia="en-GB"/>
              </w:rPr>
            </w:pPr>
            <w:r>
              <w:rPr>
                <w:rFonts w:ascii="Tahoma" w:eastAsia="Times New Roman" w:hAnsi="Tahoma" w:cs="Tahoma"/>
                <w:b/>
                <w:bCs/>
                <w:lang w:eastAsia="en-GB"/>
              </w:rPr>
              <w:t>D</w:t>
            </w:r>
            <w:r w:rsidR="009B2CD0" w:rsidRPr="007B5D47">
              <w:rPr>
                <w:rFonts w:ascii="Tahoma" w:eastAsia="Times New Roman" w:hAnsi="Tahoma" w:cs="Tahoma"/>
                <w:b/>
                <w:bCs/>
                <w:lang w:eastAsia="en-GB"/>
              </w:rPr>
              <w:t>avid ross</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34" w:history="1">
              <w:r w:rsidR="00747FA4" w:rsidRPr="007B5D47">
                <w:rPr>
                  <w:rStyle w:val="Hyperlink"/>
                  <w:rFonts w:ascii="Tahoma" w:eastAsia="Times New Roman" w:hAnsi="Tahoma" w:cs="Tahoma"/>
                  <w:lang w:eastAsia="en-GB"/>
                </w:rPr>
                <w:t>http://www.rcog.org.uk/education</w:t>
              </w:r>
              <w:r w:rsidR="00747FA4" w:rsidRPr="007B5D47">
                <w:rPr>
                  <w:rStyle w:val="Hyperlink"/>
                  <w:rFonts w:ascii="Tahoma" w:eastAsia="Times New Roman" w:hAnsi="Tahoma" w:cs="Tahoma"/>
                  <w:lang w:eastAsia="en-GB"/>
                </w:rPr>
                <w:lastRenderedPageBreak/>
                <w:t>-and-exams/curriculum/atsms/atsm-menopause</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405B87" w:rsidP="009B2CD0">
            <w:pPr>
              <w:rPr>
                <w:rFonts w:ascii="Tahoma" w:eastAsia="Times New Roman" w:hAnsi="Tahoma" w:cs="Tahoma"/>
                <w:lang w:eastAsia="en-GB"/>
              </w:rPr>
            </w:pPr>
            <w:r>
              <w:rPr>
                <w:rFonts w:ascii="Tahoma" w:eastAsia="Times New Roman" w:hAnsi="Tahoma" w:cs="Tahoma"/>
                <w:lang w:eastAsia="en-GB"/>
              </w:rPr>
              <w:lastRenderedPageBreak/>
              <w:t>West S</w:t>
            </w:r>
            <w:r w:rsidR="009B2CD0" w:rsidRPr="007B5D47">
              <w:rPr>
                <w:rFonts w:ascii="Tahoma" w:eastAsia="Times New Roman" w:hAnsi="Tahoma" w:cs="Tahoma"/>
                <w:lang w:eastAsia="en-GB"/>
              </w:rPr>
              <w:t>uffolk</w:t>
            </w:r>
            <w:r>
              <w:rPr>
                <w:rFonts w:ascii="Tahoma" w:eastAsia="Times New Roman" w:hAnsi="Tahoma" w:cs="Tahoma"/>
                <w:lang w:eastAsia="en-GB"/>
              </w:rPr>
              <w:t xml:space="preserve"> Hospital, Bury St Edmunds</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lastRenderedPageBreak/>
              <w:t>intensity 1</w:t>
            </w:r>
          </w:p>
        </w:tc>
        <w:tc>
          <w:tcPr>
            <w:tcW w:w="5646" w:type="dxa"/>
            <w:noWrap/>
            <w:hideMark/>
          </w:tcPr>
          <w:p w:rsidR="009B2CD0" w:rsidRPr="007B5D47" w:rsidRDefault="009B2CD0" w:rsidP="009B2CD0">
            <w:pPr>
              <w:rPr>
                <w:rFonts w:ascii="Tahoma" w:eastAsia="Times New Roman" w:hAnsi="Tahoma" w:cs="Tahoma"/>
                <w:lang w:eastAsia="en-GB"/>
              </w:rPr>
            </w:pP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oncology</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J Nieto</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35" w:history="1">
              <w:r w:rsidR="00747FA4" w:rsidRPr="007B5D47">
                <w:rPr>
                  <w:rStyle w:val="Hyperlink"/>
                  <w:rFonts w:ascii="Tahoma" w:eastAsia="Times New Roman" w:hAnsi="Tahoma" w:cs="Tahoma"/>
                  <w:lang w:eastAsia="en-GB"/>
                </w:rPr>
                <w:t>http://www.rcog.org.uk/education-and-exams/curriculum/atsms/atsm-oncology</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9B2CD0" w:rsidP="009B2CD0">
            <w:pPr>
              <w:rPr>
                <w:rFonts w:ascii="Tahoma" w:eastAsia="Times New Roman" w:hAnsi="Tahoma" w:cs="Tahoma"/>
                <w:lang w:eastAsia="en-GB"/>
              </w:rPr>
            </w:pPr>
            <w:proofErr w:type="spellStart"/>
            <w:r w:rsidRPr="007B5D47">
              <w:rPr>
                <w:rFonts w:ascii="Tahoma" w:eastAsia="Times New Roman" w:hAnsi="Tahoma" w:cs="Tahoma"/>
                <w:lang w:eastAsia="en-GB"/>
              </w:rPr>
              <w:t>norfolk</w:t>
            </w:r>
            <w:proofErr w:type="spellEnd"/>
            <w:r w:rsidRPr="007B5D47">
              <w:rPr>
                <w:rFonts w:ascii="Tahoma" w:eastAsia="Times New Roman" w:hAnsi="Tahoma" w:cs="Tahoma"/>
                <w:lang w:eastAsia="en-GB"/>
              </w:rPr>
              <w:t xml:space="preserve"> and </w:t>
            </w:r>
            <w:proofErr w:type="spellStart"/>
            <w:r w:rsidRPr="007B5D47">
              <w:rPr>
                <w:rFonts w:ascii="Tahoma" w:eastAsia="Times New Roman" w:hAnsi="Tahoma" w:cs="Tahoma"/>
                <w:lang w:eastAsia="en-GB"/>
              </w:rPr>
              <w:t>norwich</w:t>
            </w:r>
            <w:proofErr w:type="spellEnd"/>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36" w:history="1">
              <w:r w:rsidR="009B2CD0" w:rsidRPr="007B5D47">
                <w:rPr>
                  <w:rFonts w:ascii="Tahoma" w:eastAsia="Times New Roman" w:hAnsi="Tahoma" w:cs="Tahoma"/>
                  <w:color w:val="0000FF"/>
                  <w:u w:val="single"/>
                  <w:lang w:eastAsia="en-GB"/>
                </w:rPr>
                <w:t>JJNIETO@nnuh.nhs.uk</w:t>
              </w:r>
            </w:hyperlink>
          </w:p>
        </w:tc>
      </w:tr>
      <w:tr w:rsidR="009E45B6" w:rsidRPr="007B5D47" w:rsidTr="001A5F44">
        <w:trPr>
          <w:trHeight w:val="315"/>
        </w:trPr>
        <w:tc>
          <w:tcPr>
            <w:tcW w:w="3596" w:type="dxa"/>
            <w:noWrap/>
          </w:tcPr>
          <w:p w:rsidR="009E45B6" w:rsidRPr="007B5D47" w:rsidRDefault="009E45B6" w:rsidP="009B2CD0">
            <w:pPr>
              <w:rPr>
                <w:rFonts w:ascii="Tahoma" w:eastAsia="Times New Roman" w:hAnsi="Tahoma" w:cs="Tahoma"/>
                <w:lang w:eastAsia="en-GB"/>
              </w:rPr>
            </w:pPr>
          </w:p>
        </w:tc>
        <w:tc>
          <w:tcPr>
            <w:tcW w:w="5646" w:type="dxa"/>
            <w:noWrap/>
          </w:tcPr>
          <w:p w:rsidR="009E45B6" w:rsidRPr="007B5D47" w:rsidRDefault="009E45B6" w:rsidP="009B2CD0">
            <w:pPr>
              <w:rPr>
                <w:rFonts w:ascii="Tahoma" w:hAnsi="Tahoma" w:cs="Tahoma"/>
                <w:b/>
              </w:rPr>
            </w:pPr>
            <w:r w:rsidRPr="007B5D47">
              <w:rPr>
                <w:rFonts w:ascii="Tahoma" w:hAnsi="Tahoma" w:cs="Tahoma"/>
                <w:b/>
              </w:rPr>
              <w:t xml:space="preserve">This ATSM has been updated for </w:t>
            </w:r>
            <w:proofErr w:type="gramStart"/>
            <w:r w:rsidRPr="007B5D47">
              <w:rPr>
                <w:rFonts w:ascii="Tahoma" w:hAnsi="Tahoma" w:cs="Tahoma"/>
                <w:b/>
              </w:rPr>
              <w:t>2014,</w:t>
            </w:r>
            <w:proofErr w:type="gramEnd"/>
            <w:r w:rsidRPr="007B5D47">
              <w:rPr>
                <w:rFonts w:ascii="Tahoma" w:hAnsi="Tahoma" w:cs="Tahoma"/>
                <w:b/>
              </w:rPr>
              <w:t xml:space="preserve"> please see the college website for latest information.</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paediatric and adolescent gynaecology</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 xml:space="preserve">J </w:t>
            </w:r>
            <w:proofErr w:type="spellStart"/>
            <w:r w:rsidRPr="007B5D47">
              <w:rPr>
                <w:rFonts w:ascii="Tahoma" w:eastAsia="Times New Roman" w:hAnsi="Tahoma" w:cs="Tahoma"/>
                <w:b/>
                <w:bCs/>
                <w:lang w:eastAsia="en-GB"/>
              </w:rPr>
              <w:t>Macdougall</w:t>
            </w:r>
            <w:proofErr w:type="spellEnd"/>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37" w:history="1">
              <w:r w:rsidR="00747FA4" w:rsidRPr="007B5D47">
                <w:rPr>
                  <w:rStyle w:val="Hyperlink"/>
                  <w:rFonts w:ascii="Tahoma" w:eastAsia="Times New Roman" w:hAnsi="Tahoma" w:cs="Tahoma"/>
                  <w:lang w:eastAsia="en-GB"/>
                </w:rPr>
                <w:t>http://www.rcog.org.uk/education-and-exams/curriculum/atsms/atsm-paediatric-and-adolescent-gynaecology</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D51936" w:rsidP="009B2CD0">
            <w:pPr>
              <w:rPr>
                <w:rFonts w:ascii="Tahoma" w:eastAsia="Times New Roman" w:hAnsi="Tahoma" w:cs="Tahoma"/>
                <w:lang w:eastAsia="en-GB"/>
              </w:rPr>
            </w:pPr>
            <w:proofErr w:type="spellStart"/>
            <w:r>
              <w:rPr>
                <w:rFonts w:ascii="Tahoma" w:eastAsia="Times New Roman" w:hAnsi="Tahoma" w:cs="Tahoma"/>
                <w:lang w:eastAsia="en-GB"/>
              </w:rPr>
              <w:t>Addenbrookes</w:t>
            </w:r>
            <w:proofErr w:type="spellEnd"/>
            <w:r>
              <w:rPr>
                <w:rFonts w:ascii="Tahoma" w:eastAsia="Times New Roman" w:hAnsi="Tahoma" w:cs="Tahoma"/>
                <w:lang w:eastAsia="en-GB"/>
              </w:rPr>
              <w:t xml:space="preserve"> Hospital, Cambridge</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9B2CD0" w:rsidRPr="007B5D47" w:rsidRDefault="00192C64" w:rsidP="009B2CD0">
            <w:pPr>
              <w:rPr>
                <w:rFonts w:ascii="Tahoma" w:eastAsia="Times New Roman" w:hAnsi="Tahoma" w:cs="Tahoma"/>
                <w:lang w:eastAsia="en-GB"/>
              </w:rPr>
            </w:pPr>
            <w:hyperlink r:id="rId38" w:history="1">
              <w:r w:rsidR="009B2CD0" w:rsidRPr="007B5D47">
                <w:rPr>
                  <w:rStyle w:val="Hyperlink"/>
                  <w:rFonts w:ascii="Tahoma" w:eastAsia="Times New Roman" w:hAnsi="Tahoma" w:cs="Tahoma"/>
                  <w:lang w:eastAsia="en-GB"/>
                </w:rPr>
                <w:t>jane.macdougall@addenbrookes.nhs.uk</w:t>
              </w:r>
            </w:hyperlink>
            <w:r w:rsidR="009B2CD0" w:rsidRPr="007B5D47">
              <w:rPr>
                <w:rFonts w:ascii="Tahoma" w:eastAsia="Times New Roman" w:hAnsi="Tahoma" w:cs="Tahoma"/>
                <w:lang w:eastAsia="en-GB"/>
              </w:rPr>
              <w:t xml:space="preserve"> </w:t>
            </w:r>
          </w:p>
        </w:tc>
      </w:tr>
      <w:tr w:rsidR="00311F9B" w:rsidRPr="007B5D47" w:rsidTr="001A5F44">
        <w:trPr>
          <w:trHeight w:val="330"/>
        </w:trPr>
        <w:tc>
          <w:tcPr>
            <w:tcW w:w="3596" w:type="dxa"/>
            <w:noWrap/>
            <w:hideMark/>
          </w:tcPr>
          <w:p w:rsidR="00311F9B" w:rsidRPr="007B5D47" w:rsidRDefault="00311F9B" w:rsidP="009B2CD0">
            <w:pPr>
              <w:rPr>
                <w:rFonts w:ascii="Tahoma" w:eastAsia="Times New Roman" w:hAnsi="Tahoma" w:cs="Tahoma"/>
                <w:b/>
                <w:bCs/>
                <w:lang w:eastAsia="en-GB"/>
              </w:rPr>
            </w:pPr>
            <w:r w:rsidRPr="007B5D47">
              <w:rPr>
                <w:rFonts w:ascii="Tahoma" w:eastAsia="Times New Roman" w:hAnsi="Tahoma" w:cs="Tahoma"/>
                <w:b/>
                <w:bCs/>
                <w:lang w:eastAsia="en-GB"/>
              </w:rPr>
              <w:t>sexual health</w:t>
            </w:r>
          </w:p>
        </w:tc>
        <w:tc>
          <w:tcPr>
            <w:tcW w:w="5646" w:type="dxa"/>
            <w:noWrap/>
            <w:hideMark/>
          </w:tcPr>
          <w:p w:rsidR="00311F9B" w:rsidRPr="007B5D47" w:rsidRDefault="00D51936" w:rsidP="00EC0EF3">
            <w:pPr>
              <w:rPr>
                <w:rFonts w:ascii="Tahoma" w:eastAsia="Times New Roman" w:hAnsi="Tahoma" w:cs="Tahoma"/>
                <w:b/>
                <w:bCs/>
                <w:lang w:eastAsia="en-GB"/>
              </w:rPr>
            </w:pPr>
            <w:r>
              <w:rPr>
                <w:rFonts w:ascii="Tahoma" w:eastAsia="Times New Roman" w:hAnsi="Tahoma" w:cs="Tahoma"/>
                <w:b/>
                <w:bCs/>
                <w:lang w:eastAsia="en-GB"/>
              </w:rPr>
              <w:t xml:space="preserve">Janaki </w:t>
            </w:r>
            <w:proofErr w:type="spellStart"/>
            <w:r>
              <w:rPr>
                <w:rFonts w:ascii="Tahoma" w:eastAsia="Times New Roman" w:hAnsi="Tahoma" w:cs="Tahoma"/>
                <w:b/>
                <w:bCs/>
                <w:lang w:eastAsia="en-GB"/>
              </w:rPr>
              <w:t>P</w:t>
            </w:r>
            <w:r w:rsidR="00311F9B" w:rsidRPr="007B5D47">
              <w:rPr>
                <w:rFonts w:ascii="Tahoma" w:eastAsia="Times New Roman" w:hAnsi="Tahoma" w:cs="Tahoma"/>
                <w:b/>
                <w:bCs/>
                <w:lang w:eastAsia="en-GB"/>
              </w:rPr>
              <w:t>utran</w:t>
            </w:r>
            <w:proofErr w:type="spellEnd"/>
          </w:p>
        </w:tc>
      </w:tr>
      <w:tr w:rsidR="00311F9B" w:rsidRPr="007B5D47" w:rsidTr="001A5F44">
        <w:trPr>
          <w:trHeight w:val="315"/>
        </w:trPr>
        <w:tc>
          <w:tcPr>
            <w:tcW w:w="3596" w:type="dxa"/>
            <w:noWrap/>
            <w:hideMark/>
          </w:tcPr>
          <w:p w:rsidR="00311F9B" w:rsidRPr="007B5D47" w:rsidRDefault="00192C64" w:rsidP="009B2CD0">
            <w:pPr>
              <w:rPr>
                <w:rFonts w:ascii="Tahoma" w:eastAsia="Times New Roman" w:hAnsi="Tahoma" w:cs="Tahoma"/>
                <w:lang w:eastAsia="en-GB"/>
              </w:rPr>
            </w:pPr>
            <w:hyperlink r:id="rId39" w:history="1">
              <w:r w:rsidR="00311F9B" w:rsidRPr="007B5D47">
                <w:rPr>
                  <w:rStyle w:val="Hyperlink"/>
                  <w:rFonts w:ascii="Tahoma" w:eastAsia="Times New Roman" w:hAnsi="Tahoma" w:cs="Tahoma"/>
                  <w:lang w:eastAsia="en-GB"/>
                </w:rPr>
                <w:t>http://www.rcog.org.uk/education-and-exams/curriculum/atsms/atsm-sexual-health</w:t>
              </w:r>
            </w:hyperlink>
            <w:r w:rsidR="00311F9B" w:rsidRPr="007B5D47">
              <w:rPr>
                <w:rFonts w:ascii="Tahoma" w:eastAsia="Times New Roman" w:hAnsi="Tahoma" w:cs="Tahoma"/>
                <w:lang w:eastAsia="en-GB"/>
              </w:rPr>
              <w:t xml:space="preserve"> </w:t>
            </w:r>
          </w:p>
        </w:tc>
        <w:tc>
          <w:tcPr>
            <w:tcW w:w="5646" w:type="dxa"/>
            <w:noWrap/>
            <w:hideMark/>
          </w:tcPr>
          <w:p w:rsidR="00311F9B" w:rsidRPr="007B5D47" w:rsidRDefault="00311F9B" w:rsidP="00EC0EF3">
            <w:pPr>
              <w:rPr>
                <w:rFonts w:ascii="Tahoma" w:eastAsia="Times New Roman" w:hAnsi="Tahoma" w:cs="Tahoma"/>
                <w:lang w:eastAsia="en-GB"/>
              </w:rPr>
            </w:pPr>
            <w:r w:rsidRPr="007B5D47">
              <w:rPr>
                <w:rFonts w:ascii="Tahoma" w:eastAsia="Times New Roman" w:hAnsi="Tahoma" w:cs="Tahoma"/>
                <w:lang w:eastAsia="en-GB"/>
              </w:rPr>
              <w:t>PAH</w:t>
            </w:r>
          </w:p>
        </w:tc>
      </w:tr>
      <w:tr w:rsidR="00311F9B" w:rsidRPr="007B5D47" w:rsidTr="001A5F44">
        <w:trPr>
          <w:trHeight w:val="315"/>
        </w:trPr>
        <w:tc>
          <w:tcPr>
            <w:tcW w:w="3596" w:type="dxa"/>
            <w:noWrap/>
            <w:hideMark/>
          </w:tcPr>
          <w:p w:rsidR="00311F9B" w:rsidRPr="007B5D47" w:rsidRDefault="00311F9B"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311F9B" w:rsidRPr="007B5D47" w:rsidRDefault="00192C64" w:rsidP="00EC0EF3">
            <w:pPr>
              <w:rPr>
                <w:rFonts w:ascii="Tahoma" w:eastAsia="Times New Roman" w:hAnsi="Tahoma" w:cs="Tahoma"/>
                <w:color w:val="0000FF"/>
                <w:u w:val="single"/>
                <w:lang w:eastAsia="en-GB"/>
              </w:rPr>
            </w:pPr>
            <w:hyperlink r:id="rId40" w:history="1">
              <w:r w:rsidR="00311F9B" w:rsidRPr="007B5D47">
                <w:rPr>
                  <w:rFonts w:ascii="Tahoma" w:eastAsia="Times New Roman" w:hAnsi="Tahoma" w:cs="Tahoma"/>
                  <w:color w:val="0000FF"/>
                  <w:u w:val="single"/>
                  <w:lang w:eastAsia="en-GB"/>
                </w:rPr>
                <w:t>putran1@aol.co.uk</w:t>
              </w:r>
            </w:hyperlink>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Subfertility</w:t>
            </w:r>
          </w:p>
        </w:tc>
        <w:tc>
          <w:tcPr>
            <w:tcW w:w="5646" w:type="dxa"/>
            <w:noWrap/>
            <w:hideMark/>
          </w:tcPr>
          <w:p w:rsidR="009B2CD0" w:rsidRPr="007B5D47" w:rsidRDefault="00705E39" w:rsidP="009B2CD0">
            <w:pPr>
              <w:rPr>
                <w:rFonts w:ascii="Tahoma" w:eastAsia="Times New Roman" w:hAnsi="Tahoma" w:cs="Tahoma"/>
                <w:b/>
                <w:bCs/>
                <w:lang w:eastAsia="en-GB"/>
              </w:rPr>
            </w:pPr>
            <w:r w:rsidRPr="007B5D47">
              <w:rPr>
                <w:rFonts w:ascii="Tahoma" w:eastAsia="Times New Roman" w:hAnsi="Tahoma" w:cs="Tahoma"/>
                <w:b/>
                <w:bCs/>
                <w:lang w:eastAsia="en-GB"/>
              </w:rPr>
              <w:t>Mr Hussain</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41" w:history="1">
              <w:r w:rsidR="00747FA4" w:rsidRPr="007B5D47">
                <w:rPr>
                  <w:rStyle w:val="Hyperlink"/>
                  <w:rFonts w:ascii="Tahoma" w:eastAsia="Times New Roman" w:hAnsi="Tahoma" w:cs="Tahoma"/>
                  <w:lang w:eastAsia="en-GB"/>
                </w:rPr>
                <w:t>http://www.rcog.org.uk/education-and-exams/curriculum/atsms/atsm-subfertility-and-reproductive-health</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705E39" w:rsidP="009B2CD0">
            <w:pPr>
              <w:rPr>
                <w:rFonts w:ascii="Tahoma" w:eastAsia="Times New Roman" w:hAnsi="Tahoma" w:cs="Tahoma"/>
                <w:lang w:eastAsia="en-GB"/>
              </w:rPr>
            </w:pPr>
            <w:r w:rsidRPr="007B5D47">
              <w:rPr>
                <w:rFonts w:ascii="Tahoma" w:eastAsia="Times New Roman" w:hAnsi="Tahoma" w:cs="Tahoma"/>
                <w:lang w:eastAsia="en-GB"/>
              </w:rPr>
              <w:t>Southend</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2</w:t>
            </w:r>
          </w:p>
        </w:tc>
        <w:tc>
          <w:tcPr>
            <w:tcW w:w="5646" w:type="dxa"/>
            <w:noWrap/>
            <w:hideMark/>
          </w:tcPr>
          <w:p w:rsidR="009B2CD0" w:rsidRPr="007B5D47" w:rsidRDefault="00705E39" w:rsidP="009B2CD0">
            <w:pPr>
              <w:rPr>
                <w:rFonts w:ascii="Tahoma" w:eastAsia="Times New Roman" w:hAnsi="Tahoma" w:cs="Tahoma"/>
                <w:lang w:eastAsia="en-GB"/>
              </w:rPr>
            </w:pPr>
            <w:r w:rsidRPr="007B5D47">
              <w:rPr>
                <w:rFonts w:ascii="Tahoma" w:eastAsia="Times New Roman" w:hAnsi="Tahoma" w:cs="Tahoma"/>
                <w:lang w:eastAsia="en-GB"/>
              </w:rPr>
              <w:t>Munawar.Hussain@southend.nhs.uk</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proofErr w:type="spellStart"/>
            <w:r w:rsidRPr="007B5D47">
              <w:rPr>
                <w:rFonts w:ascii="Tahoma" w:eastAsia="Times New Roman" w:hAnsi="Tahoma" w:cs="Tahoma"/>
                <w:b/>
                <w:bCs/>
                <w:lang w:eastAsia="en-GB"/>
              </w:rPr>
              <w:t>urogynaecology</w:t>
            </w:r>
            <w:proofErr w:type="spellEnd"/>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H Johnson</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42" w:history="1">
              <w:r w:rsidR="00747FA4" w:rsidRPr="007B5D47">
                <w:rPr>
                  <w:rStyle w:val="Hyperlink"/>
                  <w:rFonts w:ascii="Tahoma" w:eastAsia="Times New Roman" w:hAnsi="Tahoma" w:cs="Tahoma"/>
                  <w:lang w:eastAsia="en-GB"/>
                </w:rPr>
                <w:t>http://www.rcog.org.uk/education-and-exams/curriculum/atsms/atsm-urogynaecology-and-vaginal-surgery</w:t>
              </w:r>
            </w:hyperlink>
            <w:r w:rsidR="00747FA4" w:rsidRPr="007B5D47">
              <w:rPr>
                <w:rFonts w:ascii="Tahoma" w:eastAsia="Times New Roman" w:hAnsi="Tahoma" w:cs="Tahoma"/>
                <w:lang w:eastAsia="en-GB"/>
              </w:rPr>
              <w:t xml:space="preserve"> </w:t>
            </w:r>
          </w:p>
        </w:tc>
        <w:tc>
          <w:tcPr>
            <w:tcW w:w="5646" w:type="dxa"/>
            <w:noWrap/>
            <w:hideMark/>
          </w:tcPr>
          <w:p w:rsidR="009B2CD0" w:rsidRDefault="002D6578" w:rsidP="009B2CD0">
            <w:pPr>
              <w:rPr>
                <w:rFonts w:ascii="Tahoma" w:eastAsia="Times New Roman" w:hAnsi="Tahoma" w:cs="Tahoma"/>
                <w:lang w:eastAsia="en-GB"/>
              </w:rPr>
            </w:pPr>
            <w:proofErr w:type="spellStart"/>
            <w:r w:rsidRPr="007B5D47">
              <w:rPr>
                <w:rFonts w:ascii="Tahoma" w:eastAsia="Times New Roman" w:hAnsi="Tahoma" w:cs="Tahoma"/>
                <w:lang w:eastAsia="en-GB"/>
              </w:rPr>
              <w:t>H</w:t>
            </w:r>
            <w:r w:rsidR="009B2CD0" w:rsidRPr="007B5D47">
              <w:rPr>
                <w:rFonts w:ascii="Tahoma" w:eastAsia="Times New Roman" w:hAnsi="Tahoma" w:cs="Tahoma"/>
                <w:lang w:eastAsia="en-GB"/>
              </w:rPr>
              <w:t>inchingbrooke</w:t>
            </w:r>
            <w:proofErr w:type="spellEnd"/>
            <w:r>
              <w:rPr>
                <w:rFonts w:ascii="Tahoma" w:eastAsia="Times New Roman" w:hAnsi="Tahoma" w:cs="Tahoma"/>
                <w:lang w:eastAsia="en-GB"/>
              </w:rPr>
              <w:t xml:space="preserve"> Hospital</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Checklist for </w:t>
            </w:r>
            <w:proofErr w:type="spellStart"/>
            <w:r w:rsidRPr="002D6578">
              <w:rPr>
                <w:rFonts w:ascii="Tahoma" w:eastAsia="Times New Roman" w:hAnsi="Tahoma" w:cs="Tahoma"/>
                <w:lang w:eastAsia="en-GB"/>
              </w:rPr>
              <w:t>urogynae</w:t>
            </w:r>
            <w:proofErr w:type="spellEnd"/>
            <w:r w:rsidRPr="002D6578">
              <w:rPr>
                <w:rFonts w:ascii="Tahoma" w:eastAsia="Times New Roman" w:hAnsi="Tahoma" w:cs="Tahoma"/>
                <w:lang w:eastAsia="en-GB"/>
              </w:rPr>
              <w:t xml:space="preserve"> ATSM signoff:</w:t>
            </w:r>
          </w:p>
          <w:p w:rsidR="002D6578" w:rsidRPr="002D6578" w:rsidRDefault="002D6578" w:rsidP="002D6578">
            <w:pPr>
              <w:rPr>
                <w:rFonts w:ascii="Tahoma" w:eastAsia="Times New Roman" w:hAnsi="Tahoma" w:cs="Tahoma"/>
                <w:lang w:eastAsia="en-GB"/>
              </w:rPr>
            </w:pPr>
            <w:proofErr w:type="gramStart"/>
            <w:r w:rsidRPr="002D6578">
              <w:rPr>
                <w:rFonts w:ascii="Tahoma" w:eastAsia="Times New Roman" w:hAnsi="Tahoma" w:cs="Tahoma"/>
                <w:lang w:eastAsia="en-GB"/>
              </w:rPr>
              <w:t>1.you</w:t>
            </w:r>
            <w:proofErr w:type="gramEnd"/>
            <w:r w:rsidRPr="002D6578">
              <w:rPr>
                <w:rFonts w:ascii="Tahoma" w:eastAsia="Times New Roman" w:hAnsi="Tahoma" w:cs="Tahoma"/>
                <w:lang w:eastAsia="en-GB"/>
              </w:rPr>
              <w:t xml:space="preserve"> need to meet your local supervisor quarterly and have this meeting documented on </w:t>
            </w:r>
            <w:proofErr w:type="spellStart"/>
            <w:r w:rsidRPr="002D6578">
              <w:rPr>
                <w:rFonts w:ascii="Tahoma" w:eastAsia="Times New Roman" w:hAnsi="Tahoma" w:cs="Tahoma"/>
                <w:lang w:eastAsia="en-GB"/>
              </w:rPr>
              <w:t>eportfolio</w:t>
            </w:r>
            <w:proofErr w:type="spellEnd"/>
            <w:r w:rsidRPr="002D6578">
              <w:rPr>
                <w:rFonts w:ascii="Tahoma" w:eastAsia="Times New Roman" w:hAnsi="Tahoma" w:cs="Tahoma"/>
                <w:lang w:eastAsia="en-GB"/>
              </w:rPr>
              <w:t xml:space="preserve"> . If your local supervisor for this ATSM is not your educational supervisor, please ask the college to add them to your </w:t>
            </w:r>
            <w:proofErr w:type="spellStart"/>
            <w:r w:rsidRPr="002D6578">
              <w:rPr>
                <w:rFonts w:ascii="Tahoma" w:eastAsia="Times New Roman" w:hAnsi="Tahoma" w:cs="Tahoma"/>
                <w:lang w:eastAsia="en-GB"/>
              </w:rPr>
              <w:t>eportfolio</w:t>
            </w:r>
            <w:proofErr w:type="spellEnd"/>
            <w:r w:rsidRPr="002D6578">
              <w:rPr>
                <w:rFonts w:ascii="Tahoma" w:eastAsia="Times New Roman" w:hAnsi="Tahoma" w:cs="Tahoma"/>
                <w:lang w:eastAsia="en-GB"/>
              </w:rPr>
              <w:t xml:space="preserve"> access.</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2. you need to upload all your course certificates/audits </w:t>
            </w:r>
            <w:proofErr w:type="spellStart"/>
            <w:r w:rsidRPr="002D6578">
              <w:rPr>
                <w:rFonts w:ascii="Tahoma" w:eastAsia="Times New Roman" w:hAnsi="Tahoma" w:cs="Tahoma"/>
                <w:lang w:eastAsia="en-GB"/>
              </w:rPr>
              <w:t>etc</w:t>
            </w:r>
            <w:proofErr w:type="spellEnd"/>
            <w:r w:rsidRPr="002D6578">
              <w:rPr>
                <w:rFonts w:ascii="Tahoma" w:eastAsia="Times New Roman" w:hAnsi="Tahoma" w:cs="Tahoma"/>
                <w:lang w:eastAsia="en-GB"/>
              </w:rPr>
              <w:t xml:space="preserve"> </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3. please upload a clinical activity log - clinics attended, </w:t>
            </w:r>
            <w:proofErr w:type="spellStart"/>
            <w:r w:rsidRPr="002D6578">
              <w:rPr>
                <w:rFonts w:ascii="Tahoma" w:eastAsia="Times New Roman" w:hAnsi="Tahoma" w:cs="Tahoma"/>
                <w:lang w:eastAsia="en-GB"/>
              </w:rPr>
              <w:t>urodynamics</w:t>
            </w:r>
            <w:proofErr w:type="spellEnd"/>
            <w:r w:rsidRPr="002D6578">
              <w:rPr>
                <w:rFonts w:ascii="Tahoma" w:eastAsia="Times New Roman" w:hAnsi="Tahoma" w:cs="Tahoma"/>
                <w:lang w:eastAsia="en-GB"/>
              </w:rPr>
              <w:t xml:space="preserve"> sessions attended, theatre lists attended, </w:t>
            </w:r>
            <w:proofErr w:type="spellStart"/>
            <w:r w:rsidRPr="002D6578">
              <w:rPr>
                <w:rFonts w:ascii="Tahoma" w:eastAsia="Times New Roman" w:hAnsi="Tahoma" w:cs="Tahoma"/>
                <w:lang w:eastAsia="en-GB"/>
              </w:rPr>
              <w:t>mdt</w:t>
            </w:r>
            <w:proofErr w:type="spellEnd"/>
            <w:r w:rsidRPr="002D6578">
              <w:rPr>
                <w:rFonts w:ascii="Tahoma" w:eastAsia="Times New Roman" w:hAnsi="Tahoma" w:cs="Tahoma"/>
                <w:lang w:eastAsia="en-GB"/>
              </w:rPr>
              <w:t xml:space="preserve"> attended, physio sessions attended, other relevant sessions attended. </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4. </w:t>
            </w:r>
            <w:proofErr w:type="gramStart"/>
            <w:r w:rsidRPr="002D6578">
              <w:rPr>
                <w:rFonts w:ascii="Tahoma" w:eastAsia="Times New Roman" w:hAnsi="Tahoma" w:cs="Tahoma"/>
                <w:lang w:eastAsia="en-GB"/>
              </w:rPr>
              <w:t>please</w:t>
            </w:r>
            <w:proofErr w:type="gramEnd"/>
            <w:r w:rsidRPr="002D6578">
              <w:rPr>
                <w:rFonts w:ascii="Tahoma" w:eastAsia="Times New Roman" w:hAnsi="Tahoma" w:cs="Tahoma"/>
                <w:lang w:eastAsia="en-GB"/>
              </w:rPr>
              <w:t xml:space="preserve"> either keep a surgical case log or have an OSAT for all cases done . These must be then linked to </w:t>
            </w:r>
            <w:r w:rsidRPr="002D6578">
              <w:rPr>
                <w:rFonts w:ascii="Tahoma" w:eastAsia="Times New Roman" w:hAnsi="Tahoma" w:cs="Tahoma"/>
                <w:lang w:eastAsia="en-GB"/>
              </w:rPr>
              <w:lastRenderedPageBreak/>
              <w:t xml:space="preserve">the relevant procedure in the curriculum. </w:t>
            </w:r>
            <w:proofErr w:type="gramStart"/>
            <w:r w:rsidRPr="002D6578">
              <w:rPr>
                <w:rFonts w:ascii="Tahoma" w:eastAsia="Times New Roman" w:hAnsi="Tahoma" w:cs="Tahoma"/>
                <w:lang w:eastAsia="en-GB"/>
              </w:rPr>
              <w:t>for</w:t>
            </w:r>
            <w:proofErr w:type="gramEnd"/>
            <w:r w:rsidRPr="002D6578">
              <w:rPr>
                <w:rFonts w:ascii="Tahoma" w:eastAsia="Times New Roman" w:hAnsi="Tahoma" w:cs="Tahoma"/>
                <w:lang w:eastAsia="en-GB"/>
              </w:rPr>
              <w:t xml:space="preserve"> sign off of that element, you will need to have a minimum of 3 summative assessments of competence ideally between 2 trainers where that is possible. You will be expected to have linked formative assessments </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5. for sign off for </w:t>
            </w:r>
            <w:proofErr w:type="spellStart"/>
            <w:r w:rsidRPr="002D6578">
              <w:rPr>
                <w:rFonts w:ascii="Tahoma" w:eastAsia="Times New Roman" w:hAnsi="Tahoma" w:cs="Tahoma"/>
                <w:lang w:eastAsia="en-GB"/>
              </w:rPr>
              <w:t>urodynamics</w:t>
            </w:r>
            <w:proofErr w:type="spellEnd"/>
            <w:r w:rsidRPr="002D6578">
              <w:rPr>
                <w:rFonts w:ascii="Tahoma" w:eastAsia="Times New Roman" w:hAnsi="Tahoma" w:cs="Tahoma"/>
                <w:lang w:eastAsia="en-GB"/>
              </w:rPr>
              <w:t xml:space="preserve">, please upload 5 </w:t>
            </w:r>
            <w:proofErr w:type="spellStart"/>
            <w:r w:rsidRPr="002D6578">
              <w:rPr>
                <w:rFonts w:ascii="Tahoma" w:eastAsia="Times New Roman" w:hAnsi="Tahoma" w:cs="Tahoma"/>
                <w:lang w:eastAsia="en-GB"/>
              </w:rPr>
              <w:t>urodynamics</w:t>
            </w:r>
            <w:proofErr w:type="spellEnd"/>
            <w:r w:rsidRPr="002D6578">
              <w:rPr>
                <w:rFonts w:ascii="Tahoma" w:eastAsia="Times New Roman" w:hAnsi="Tahoma" w:cs="Tahoma"/>
                <w:lang w:eastAsia="en-GB"/>
              </w:rPr>
              <w:t xml:space="preserve"> traces that you have done to confirm competence with the patient details obliterated and your summary opinion/report and link to that item of the curriculum before sign off as well as your urodynamic course certificate. </w:t>
            </w:r>
            <w:proofErr w:type="gramStart"/>
            <w:r w:rsidRPr="002D6578">
              <w:rPr>
                <w:rFonts w:ascii="Tahoma" w:eastAsia="Times New Roman" w:hAnsi="Tahoma" w:cs="Tahoma"/>
                <w:lang w:eastAsia="en-GB"/>
              </w:rPr>
              <w:t>from</w:t>
            </w:r>
            <w:proofErr w:type="gramEnd"/>
            <w:r w:rsidRPr="002D6578">
              <w:rPr>
                <w:rFonts w:ascii="Tahoma" w:eastAsia="Times New Roman" w:hAnsi="Tahoma" w:cs="Tahoma"/>
                <w:lang w:eastAsia="en-GB"/>
              </w:rPr>
              <w:t xml:space="preserve"> now please also link your log of clinics. Ideally your local supervisor will comment on them.</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6. </w:t>
            </w:r>
            <w:proofErr w:type="gramStart"/>
            <w:r w:rsidRPr="002D6578">
              <w:rPr>
                <w:rFonts w:ascii="Tahoma" w:eastAsia="Times New Roman" w:hAnsi="Tahoma" w:cs="Tahoma"/>
                <w:lang w:eastAsia="en-GB"/>
              </w:rPr>
              <w:t>for</w:t>
            </w:r>
            <w:proofErr w:type="gramEnd"/>
            <w:r w:rsidRPr="002D6578">
              <w:rPr>
                <w:rFonts w:ascii="Tahoma" w:eastAsia="Times New Roman" w:hAnsi="Tahoma" w:cs="Tahoma"/>
                <w:lang w:eastAsia="en-GB"/>
              </w:rPr>
              <w:t xml:space="preserve"> each </w:t>
            </w:r>
            <w:proofErr w:type="spellStart"/>
            <w:r w:rsidRPr="002D6578">
              <w:rPr>
                <w:rFonts w:ascii="Tahoma" w:eastAsia="Times New Roman" w:hAnsi="Tahoma" w:cs="Tahoma"/>
                <w:lang w:eastAsia="en-GB"/>
              </w:rPr>
              <w:t>non surgical</w:t>
            </w:r>
            <w:proofErr w:type="spellEnd"/>
            <w:r w:rsidRPr="002D6578">
              <w:rPr>
                <w:rFonts w:ascii="Tahoma" w:eastAsia="Times New Roman" w:hAnsi="Tahoma" w:cs="Tahoma"/>
                <w:lang w:eastAsia="en-GB"/>
              </w:rPr>
              <w:t xml:space="preserve"> or non </w:t>
            </w:r>
            <w:proofErr w:type="spellStart"/>
            <w:r w:rsidRPr="002D6578">
              <w:rPr>
                <w:rFonts w:ascii="Tahoma" w:eastAsia="Times New Roman" w:hAnsi="Tahoma" w:cs="Tahoma"/>
                <w:lang w:eastAsia="en-GB"/>
              </w:rPr>
              <w:t>urodynamics</w:t>
            </w:r>
            <w:proofErr w:type="spellEnd"/>
            <w:r w:rsidRPr="002D6578">
              <w:rPr>
                <w:rFonts w:ascii="Tahoma" w:eastAsia="Times New Roman" w:hAnsi="Tahoma" w:cs="Tahoma"/>
                <w:lang w:eastAsia="en-GB"/>
              </w:rPr>
              <w:t xml:space="preserve"> curriculum item, please have 2 items of evidence of competency - CBD/</w:t>
            </w:r>
            <w:proofErr w:type="spellStart"/>
            <w:r w:rsidRPr="002D6578">
              <w:rPr>
                <w:rFonts w:ascii="Tahoma" w:eastAsia="Times New Roman" w:hAnsi="Tahoma" w:cs="Tahoma"/>
                <w:lang w:eastAsia="en-GB"/>
              </w:rPr>
              <w:t>minicex</w:t>
            </w:r>
            <w:proofErr w:type="spellEnd"/>
            <w:r w:rsidRPr="002D6578">
              <w:rPr>
                <w:rFonts w:ascii="Tahoma" w:eastAsia="Times New Roman" w:hAnsi="Tahoma" w:cs="Tahoma"/>
                <w:lang w:eastAsia="en-GB"/>
              </w:rPr>
              <w:t xml:space="preserve"> as well as linking your log of clinics where relevant. </w:t>
            </w:r>
          </w:p>
          <w:p w:rsidR="002D6578" w:rsidRPr="002D6578"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7. Complete at least 2 reflective practice in </w:t>
            </w:r>
            <w:proofErr w:type="spellStart"/>
            <w:r w:rsidRPr="002D6578">
              <w:rPr>
                <w:rFonts w:ascii="Tahoma" w:eastAsia="Times New Roman" w:hAnsi="Tahoma" w:cs="Tahoma"/>
                <w:lang w:eastAsia="en-GB"/>
              </w:rPr>
              <w:t>urogynaecology</w:t>
            </w:r>
            <w:proofErr w:type="spellEnd"/>
            <w:r w:rsidRPr="002D6578">
              <w:rPr>
                <w:rFonts w:ascii="Tahoma" w:eastAsia="Times New Roman" w:hAnsi="Tahoma" w:cs="Tahoma"/>
                <w:lang w:eastAsia="en-GB"/>
              </w:rPr>
              <w:t>, and link these to the appropriate curriculum area</w:t>
            </w:r>
          </w:p>
          <w:p w:rsidR="002D6578" w:rsidRPr="007B5D47" w:rsidRDefault="002D6578" w:rsidP="002D6578">
            <w:pPr>
              <w:rPr>
                <w:rFonts w:ascii="Tahoma" w:eastAsia="Times New Roman" w:hAnsi="Tahoma" w:cs="Tahoma"/>
                <w:lang w:eastAsia="en-GB"/>
              </w:rPr>
            </w:pPr>
            <w:r w:rsidRPr="002D6578">
              <w:rPr>
                <w:rFonts w:ascii="Tahoma" w:eastAsia="Times New Roman" w:hAnsi="Tahoma" w:cs="Tahoma"/>
                <w:lang w:eastAsia="en-GB"/>
              </w:rPr>
              <w:t xml:space="preserve">8. </w:t>
            </w:r>
            <w:proofErr w:type="gramStart"/>
            <w:r w:rsidRPr="002D6578">
              <w:rPr>
                <w:rFonts w:ascii="Tahoma" w:eastAsia="Times New Roman" w:hAnsi="Tahoma" w:cs="Tahoma"/>
                <w:lang w:eastAsia="en-GB"/>
              </w:rPr>
              <w:t>when</w:t>
            </w:r>
            <w:proofErr w:type="gramEnd"/>
            <w:r w:rsidRPr="002D6578">
              <w:rPr>
                <w:rFonts w:ascii="Tahoma" w:eastAsia="Times New Roman" w:hAnsi="Tahoma" w:cs="Tahoma"/>
                <w:lang w:eastAsia="en-GB"/>
              </w:rPr>
              <w:t xml:space="preserve"> all has been completed, please liaise with my secretary for us to have a face to face visit to sign off your ATSM. I will be checking that all the elements above are complete for signoff.</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lastRenderedPageBreak/>
              <w:t>intensity 2</w:t>
            </w:r>
          </w:p>
        </w:tc>
        <w:tc>
          <w:tcPr>
            <w:tcW w:w="5646" w:type="dxa"/>
            <w:noWrap/>
            <w:hideMark/>
          </w:tcPr>
          <w:p w:rsidR="009B2CD0" w:rsidRPr="007B5D47" w:rsidRDefault="00192C64" w:rsidP="009B2CD0">
            <w:pPr>
              <w:rPr>
                <w:rFonts w:ascii="Tahoma" w:eastAsia="Times New Roman" w:hAnsi="Tahoma" w:cs="Tahoma"/>
                <w:color w:val="0000FF"/>
                <w:u w:val="single"/>
                <w:lang w:eastAsia="en-GB"/>
              </w:rPr>
            </w:pPr>
            <w:hyperlink r:id="rId43" w:history="1">
              <w:r w:rsidR="009B2CD0" w:rsidRPr="007B5D47">
                <w:rPr>
                  <w:rFonts w:ascii="Tahoma" w:eastAsia="Times New Roman" w:hAnsi="Tahoma" w:cs="Tahoma"/>
                  <w:color w:val="0000FF"/>
                  <w:u w:val="single"/>
                  <w:lang w:eastAsia="en-GB"/>
                </w:rPr>
                <w:t>hjohnson2@nhs.net</w:t>
              </w:r>
            </w:hyperlink>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1 per unit</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p>
        </w:tc>
        <w:tc>
          <w:tcPr>
            <w:tcW w:w="5646" w:type="dxa"/>
            <w:noWrap/>
            <w:hideMark/>
          </w:tcPr>
          <w:p w:rsidR="00F51FBA" w:rsidRPr="007B5D47" w:rsidRDefault="009B2CD0" w:rsidP="00F51FBA">
            <w:pPr>
              <w:rPr>
                <w:rFonts w:ascii="Tahoma" w:eastAsia="Times New Roman" w:hAnsi="Tahoma" w:cs="Tahoma"/>
                <w:lang w:eastAsia="en-GB"/>
              </w:rPr>
            </w:pPr>
            <w:r w:rsidRPr="007B5D47">
              <w:rPr>
                <w:rFonts w:ascii="Tahoma" w:eastAsia="Times New Roman" w:hAnsi="Tahoma" w:cs="Tahoma"/>
                <w:lang w:eastAsia="en-GB"/>
              </w:rPr>
              <w:t xml:space="preserve">Can be difficult ATSM to complete, so trainee should think about skills before commencement and have </w:t>
            </w:r>
            <w:r w:rsidR="003560EC" w:rsidRPr="007B5D47">
              <w:rPr>
                <w:rFonts w:ascii="Tahoma" w:eastAsia="Times New Roman" w:hAnsi="Tahoma" w:cs="Tahoma"/>
                <w:lang w:eastAsia="en-GB"/>
              </w:rPr>
              <w:t xml:space="preserve">an honest </w:t>
            </w:r>
            <w:r w:rsidRPr="007B5D47">
              <w:rPr>
                <w:rFonts w:ascii="Tahoma" w:eastAsia="Times New Roman" w:hAnsi="Tahoma" w:cs="Tahoma"/>
                <w:lang w:eastAsia="en-GB"/>
              </w:rPr>
              <w:t>6 monthly review about progress.</w:t>
            </w:r>
            <w:r w:rsidR="00CA2C56" w:rsidRPr="007B5D47">
              <w:rPr>
                <w:rFonts w:ascii="Tahoma" w:eastAsia="Times New Roman" w:hAnsi="Tahoma" w:cs="Tahoma"/>
                <w:lang w:eastAsia="en-GB"/>
              </w:rPr>
              <w:t xml:space="preserve"> </w:t>
            </w:r>
            <w:r w:rsidR="003560EC" w:rsidRPr="007B5D47">
              <w:rPr>
                <w:rFonts w:ascii="Tahoma" w:eastAsia="Times New Roman" w:hAnsi="Tahoma" w:cs="Tahoma"/>
                <w:lang w:eastAsia="en-GB"/>
              </w:rPr>
              <w:t xml:space="preserve">Expect that some trainees will not complete this ATSM. </w:t>
            </w:r>
            <w:r w:rsidR="00CA2C56" w:rsidRPr="007B5D47">
              <w:rPr>
                <w:rFonts w:ascii="Tahoma" w:eastAsia="Times New Roman" w:hAnsi="Tahoma" w:cs="Tahoma"/>
                <w:lang w:eastAsia="en-GB"/>
              </w:rPr>
              <w:t>The TVT section in particular needs high case exposure</w:t>
            </w:r>
          </w:p>
        </w:tc>
      </w:tr>
      <w:tr w:rsidR="009B2CD0" w:rsidRPr="007B5D47" w:rsidTr="001A5F44">
        <w:trPr>
          <w:trHeight w:val="330"/>
        </w:trPr>
        <w:tc>
          <w:tcPr>
            <w:tcW w:w="359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Vulval Disease</w:t>
            </w:r>
          </w:p>
        </w:tc>
        <w:tc>
          <w:tcPr>
            <w:tcW w:w="5646" w:type="dxa"/>
            <w:noWrap/>
            <w:hideMark/>
          </w:tcPr>
          <w:p w:rsidR="009B2CD0" w:rsidRPr="007B5D47" w:rsidRDefault="009B2CD0" w:rsidP="009B2CD0">
            <w:pPr>
              <w:rPr>
                <w:rFonts w:ascii="Tahoma" w:eastAsia="Times New Roman" w:hAnsi="Tahoma" w:cs="Tahoma"/>
                <w:b/>
                <w:bCs/>
                <w:lang w:eastAsia="en-GB"/>
              </w:rPr>
            </w:pPr>
            <w:r w:rsidRPr="007B5D47">
              <w:rPr>
                <w:rFonts w:ascii="Tahoma" w:eastAsia="Times New Roman" w:hAnsi="Tahoma" w:cs="Tahoma"/>
                <w:b/>
                <w:bCs/>
                <w:lang w:eastAsia="en-GB"/>
              </w:rPr>
              <w:t>Jo Osbourne</w:t>
            </w:r>
          </w:p>
        </w:tc>
      </w:tr>
      <w:tr w:rsidR="009B2CD0" w:rsidRPr="007B5D47" w:rsidTr="001A5F44">
        <w:trPr>
          <w:trHeight w:val="315"/>
        </w:trPr>
        <w:tc>
          <w:tcPr>
            <w:tcW w:w="3596" w:type="dxa"/>
            <w:noWrap/>
            <w:hideMark/>
          </w:tcPr>
          <w:p w:rsidR="009B2CD0" w:rsidRPr="007B5D47" w:rsidRDefault="00192C64" w:rsidP="009B2CD0">
            <w:pPr>
              <w:rPr>
                <w:rFonts w:ascii="Tahoma" w:eastAsia="Times New Roman" w:hAnsi="Tahoma" w:cs="Tahoma"/>
                <w:lang w:eastAsia="en-GB"/>
              </w:rPr>
            </w:pPr>
            <w:hyperlink r:id="rId44" w:history="1">
              <w:r w:rsidR="00747FA4" w:rsidRPr="007B5D47">
                <w:rPr>
                  <w:rStyle w:val="Hyperlink"/>
                  <w:rFonts w:ascii="Tahoma" w:eastAsia="Times New Roman" w:hAnsi="Tahoma" w:cs="Tahoma"/>
                  <w:lang w:eastAsia="en-GB"/>
                </w:rPr>
                <w:t>http://www.rcog.org.uk/education-and-exams/curriculum/atsms/atsm-vulval-disease</w:t>
              </w:r>
            </w:hyperlink>
            <w:r w:rsidR="00747FA4" w:rsidRPr="007B5D47">
              <w:rPr>
                <w:rFonts w:ascii="Tahoma" w:eastAsia="Times New Roman" w:hAnsi="Tahoma" w:cs="Tahoma"/>
                <w:lang w:eastAsia="en-GB"/>
              </w:rPr>
              <w:t xml:space="preserve"> </w:t>
            </w:r>
          </w:p>
        </w:tc>
        <w:tc>
          <w:tcPr>
            <w:tcW w:w="5646" w:type="dxa"/>
            <w:noWrap/>
            <w:hideMark/>
          </w:tcPr>
          <w:p w:rsidR="009B2CD0" w:rsidRPr="007B5D47" w:rsidRDefault="00AF4DC4" w:rsidP="009B2CD0">
            <w:pPr>
              <w:rPr>
                <w:rFonts w:ascii="Tahoma" w:eastAsia="Times New Roman" w:hAnsi="Tahoma" w:cs="Tahoma"/>
                <w:lang w:eastAsia="en-GB"/>
              </w:rPr>
            </w:pPr>
            <w:r w:rsidRPr="007B5D47">
              <w:rPr>
                <w:rFonts w:ascii="Tahoma" w:eastAsia="Times New Roman" w:hAnsi="Tahoma" w:cs="Tahoma"/>
                <w:lang w:eastAsia="en-GB"/>
              </w:rPr>
              <w:t>Colchester</w:t>
            </w:r>
          </w:p>
        </w:tc>
      </w:tr>
      <w:tr w:rsidR="009B2CD0" w:rsidRPr="007B5D47" w:rsidTr="001A5F44">
        <w:trPr>
          <w:trHeight w:val="315"/>
        </w:trPr>
        <w:tc>
          <w:tcPr>
            <w:tcW w:w="359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intensity 1</w:t>
            </w:r>
          </w:p>
        </w:tc>
        <w:tc>
          <w:tcPr>
            <w:tcW w:w="5646" w:type="dxa"/>
            <w:noWrap/>
            <w:hideMark/>
          </w:tcPr>
          <w:p w:rsidR="009B2CD0" w:rsidRPr="007B5D47" w:rsidRDefault="009B2CD0" w:rsidP="009B2CD0">
            <w:pPr>
              <w:rPr>
                <w:rFonts w:ascii="Tahoma" w:eastAsia="Times New Roman" w:hAnsi="Tahoma" w:cs="Tahoma"/>
                <w:lang w:eastAsia="en-GB"/>
              </w:rPr>
            </w:pPr>
            <w:r w:rsidRPr="007B5D47">
              <w:rPr>
                <w:rFonts w:ascii="Tahoma" w:eastAsia="Times New Roman" w:hAnsi="Tahoma" w:cs="Tahoma"/>
                <w:lang w:eastAsia="en-GB"/>
              </w:rPr>
              <w:t> </w:t>
            </w:r>
            <w:hyperlink r:id="rId45" w:history="1">
              <w:r w:rsidR="00AF4DC4" w:rsidRPr="007B5D47">
                <w:rPr>
                  <w:rStyle w:val="Hyperlink"/>
                  <w:rFonts w:ascii="Tahoma" w:eastAsia="Times New Roman" w:hAnsi="Tahoma" w:cs="Tahoma"/>
                  <w:lang w:eastAsia="en-GB"/>
                </w:rPr>
                <w:t>joanne.osborne@colchesterhospital.nhs.uk</w:t>
              </w:r>
            </w:hyperlink>
          </w:p>
        </w:tc>
      </w:tr>
      <w:tr w:rsidR="009E45B6" w:rsidRPr="007B5D47" w:rsidTr="001A5F44">
        <w:trPr>
          <w:trHeight w:val="315"/>
        </w:trPr>
        <w:tc>
          <w:tcPr>
            <w:tcW w:w="3596" w:type="dxa"/>
            <w:noWrap/>
          </w:tcPr>
          <w:p w:rsidR="009E45B6" w:rsidRPr="007B5D47" w:rsidRDefault="009E45B6" w:rsidP="009B2CD0">
            <w:pPr>
              <w:rPr>
                <w:rFonts w:ascii="Tahoma" w:eastAsia="Times New Roman" w:hAnsi="Tahoma" w:cs="Tahoma"/>
                <w:lang w:eastAsia="en-GB"/>
              </w:rPr>
            </w:pPr>
          </w:p>
        </w:tc>
        <w:tc>
          <w:tcPr>
            <w:tcW w:w="5646" w:type="dxa"/>
            <w:noWrap/>
          </w:tcPr>
          <w:p w:rsidR="009E45B6" w:rsidRPr="007B5D47" w:rsidRDefault="009E45B6" w:rsidP="009B2CD0">
            <w:pPr>
              <w:rPr>
                <w:rFonts w:ascii="Tahoma" w:eastAsia="Times New Roman" w:hAnsi="Tahoma" w:cs="Tahoma"/>
                <w:b/>
                <w:lang w:eastAsia="en-GB"/>
              </w:rPr>
            </w:pPr>
            <w:r w:rsidRPr="007B5D47">
              <w:rPr>
                <w:rFonts w:ascii="Tahoma" w:eastAsia="Times New Roman" w:hAnsi="Tahoma" w:cs="Tahoma"/>
                <w:b/>
                <w:lang w:eastAsia="en-GB"/>
              </w:rPr>
              <w:t>This ATSM has been updated for 2014. Please see the college website</w:t>
            </w:r>
          </w:p>
        </w:tc>
      </w:tr>
    </w:tbl>
    <w:p w:rsidR="00EE0C79" w:rsidRPr="007B5D47" w:rsidRDefault="00EE0C79" w:rsidP="00F507D5">
      <w:pPr>
        <w:rPr>
          <w:rFonts w:ascii="Tahoma" w:hAnsi="Tahoma" w:cs="Tahoma"/>
        </w:rPr>
      </w:pPr>
    </w:p>
    <w:p w:rsidR="00CA2C56" w:rsidRPr="007B5D47" w:rsidRDefault="00CA2C56" w:rsidP="00F507D5">
      <w:pPr>
        <w:rPr>
          <w:rFonts w:ascii="Tahoma" w:hAnsi="Tahoma" w:cs="Tahoma"/>
          <w:b/>
        </w:rPr>
      </w:pPr>
      <w:r w:rsidRPr="007B5D47">
        <w:rPr>
          <w:rFonts w:ascii="Tahoma" w:hAnsi="Tahoma" w:cs="Tahoma"/>
          <w:b/>
        </w:rPr>
        <w:t>ATSM DELIVERED BY UNIT</w:t>
      </w:r>
    </w:p>
    <w:p w:rsidR="00CA2C56" w:rsidRPr="007B5D47" w:rsidRDefault="00CA2C56" w:rsidP="00F507D5">
      <w:pPr>
        <w:rPr>
          <w:rFonts w:ascii="Tahoma" w:hAnsi="Tahoma" w:cs="Tahoma"/>
        </w:rPr>
      </w:pPr>
      <w:r w:rsidRPr="007B5D47">
        <w:rPr>
          <w:rFonts w:ascii="Tahoma" w:hAnsi="Tahoma" w:cs="Tahoma"/>
        </w:rPr>
        <w:t>This unit information has been sent by the individual units responsible to the ATSM director and preceptors. Not all units have responded with the information</w:t>
      </w:r>
      <w:r w:rsidR="0071380A" w:rsidRPr="007B5D47">
        <w:rPr>
          <w:rFonts w:ascii="Tahoma" w:hAnsi="Tahoma" w:cs="Tahoma"/>
        </w:rPr>
        <w:t xml:space="preserve"> and</w:t>
      </w:r>
      <w:r w:rsidR="00CF18AC" w:rsidRPr="007B5D47">
        <w:rPr>
          <w:rFonts w:ascii="Tahoma" w:hAnsi="Tahoma" w:cs="Tahoma"/>
        </w:rPr>
        <w:t xml:space="preserve"> when the update is received it will be published. </w:t>
      </w:r>
      <w:r w:rsidRPr="007B5D47">
        <w:rPr>
          <w:rFonts w:ascii="Tahoma" w:hAnsi="Tahoma" w:cs="Tahoma"/>
        </w:rPr>
        <w:t xml:space="preserve"> </w:t>
      </w:r>
      <w:r w:rsidRPr="007B5D47">
        <w:rPr>
          <w:rFonts w:ascii="Tahoma" w:hAnsi="Tahoma" w:cs="Tahoma"/>
          <w:b/>
        </w:rPr>
        <w:t>If any trainee feels that the unit they are at is not providing adequate training for the ATSM</w:t>
      </w:r>
      <w:r w:rsidR="00CF18AC" w:rsidRPr="007B5D47">
        <w:rPr>
          <w:rFonts w:ascii="Tahoma" w:hAnsi="Tahoma" w:cs="Tahoma"/>
          <w:b/>
        </w:rPr>
        <w:t xml:space="preserve"> or that there are some gaps</w:t>
      </w:r>
      <w:r w:rsidRPr="007B5D47">
        <w:rPr>
          <w:rFonts w:ascii="Tahoma" w:hAnsi="Tahoma" w:cs="Tahoma"/>
          <w:b/>
        </w:rPr>
        <w:t xml:space="preserve">, please contact the preceptor </w:t>
      </w:r>
      <w:r w:rsidR="00CF18AC" w:rsidRPr="007B5D47">
        <w:rPr>
          <w:rFonts w:ascii="Tahoma" w:hAnsi="Tahoma" w:cs="Tahoma"/>
          <w:b/>
        </w:rPr>
        <w:t>early in the training so that alterations are possible</w:t>
      </w:r>
      <w:r w:rsidR="00CF18AC" w:rsidRPr="007B5D47">
        <w:rPr>
          <w:rFonts w:ascii="Tahoma" w:hAnsi="Tahoma" w:cs="Tahoma"/>
        </w:rPr>
        <w:t>. Menopause ATSM needs discussion early wit</w:t>
      </w:r>
      <w:r w:rsidR="0071380A" w:rsidRPr="007B5D47">
        <w:rPr>
          <w:rFonts w:ascii="Tahoma" w:hAnsi="Tahoma" w:cs="Tahoma"/>
        </w:rPr>
        <w:t xml:space="preserve">h preceptor, and note that PAG </w:t>
      </w:r>
      <w:proofErr w:type="gramStart"/>
      <w:r w:rsidR="00CF18AC" w:rsidRPr="007B5D47">
        <w:rPr>
          <w:rFonts w:ascii="Tahoma" w:hAnsi="Tahoma" w:cs="Tahoma"/>
        </w:rPr>
        <w:t xml:space="preserve">and  </w:t>
      </w:r>
      <w:proofErr w:type="spellStart"/>
      <w:r w:rsidR="00CF18AC" w:rsidRPr="007B5D47">
        <w:rPr>
          <w:rFonts w:ascii="Tahoma" w:hAnsi="Tahoma" w:cs="Tahoma"/>
        </w:rPr>
        <w:t>fetal</w:t>
      </w:r>
      <w:proofErr w:type="spellEnd"/>
      <w:proofErr w:type="gramEnd"/>
      <w:r w:rsidR="00CF18AC" w:rsidRPr="007B5D47">
        <w:rPr>
          <w:rFonts w:ascii="Tahoma" w:hAnsi="Tahoma" w:cs="Tahoma"/>
        </w:rPr>
        <w:t xml:space="preserve"> medicine in particular are only offered at a few units.</w:t>
      </w:r>
    </w:p>
    <w:p w:rsidR="00747FA4" w:rsidRPr="007B5D47" w:rsidRDefault="00747FA4" w:rsidP="00747FA4">
      <w:pPr>
        <w:rPr>
          <w:rFonts w:ascii="Tahoma" w:hAnsi="Tahoma" w:cs="Tahoma"/>
        </w:rPr>
      </w:pPr>
      <w:r w:rsidRPr="007B5D47">
        <w:rPr>
          <w:rFonts w:ascii="Tahoma" w:hAnsi="Tahoma" w:cs="Tahoma"/>
        </w:rPr>
        <w:lastRenderedPageBreak/>
        <w:t>1.</w:t>
      </w:r>
      <w:r w:rsidRPr="007B5D47">
        <w:rPr>
          <w:rFonts w:ascii="Tahoma" w:hAnsi="Tahoma" w:cs="Tahoma"/>
        </w:rPr>
        <w:tab/>
        <w:t>All hospitals offer advanced labour ward practice</w:t>
      </w:r>
      <w:r w:rsidR="00AF4DC4" w:rsidRPr="007B5D47">
        <w:rPr>
          <w:rFonts w:ascii="Tahoma" w:hAnsi="Tahoma" w:cs="Tahoma"/>
        </w:rPr>
        <w:t xml:space="preserve"> and</w:t>
      </w:r>
      <w:r w:rsidRPr="007B5D47">
        <w:rPr>
          <w:rFonts w:ascii="Tahoma" w:hAnsi="Tahoma" w:cs="Tahoma"/>
        </w:rPr>
        <w:t xml:space="preserve"> labour ward lead. </w:t>
      </w:r>
    </w:p>
    <w:p w:rsidR="00747FA4" w:rsidRPr="007B5D47" w:rsidRDefault="00747FA4" w:rsidP="00747FA4">
      <w:pPr>
        <w:rPr>
          <w:rFonts w:ascii="Tahoma" w:hAnsi="Tahoma" w:cs="Tahoma"/>
        </w:rPr>
      </w:pPr>
      <w:r w:rsidRPr="007B5D47">
        <w:rPr>
          <w:rFonts w:ascii="Tahoma" w:hAnsi="Tahoma" w:cs="Tahoma"/>
        </w:rPr>
        <w:t>2.</w:t>
      </w:r>
      <w:r w:rsidRPr="007B5D47">
        <w:rPr>
          <w:rFonts w:ascii="Tahoma" w:hAnsi="Tahoma" w:cs="Tahoma"/>
        </w:rPr>
        <w:tab/>
        <w:t xml:space="preserve">Most hospitals offer acute gynaecology and early pregnancy, colposcopy, </w:t>
      </w:r>
      <w:proofErr w:type="spellStart"/>
      <w:r w:rsidRPr="007B5D47">
        <w:rPr>
          <w:rFonts w:ascii="Tahoma" w:hAnsi="Tahoma" w:cs="Tahoma"/>
        </w:rPr>
        <w:t>urogynaecology</w:t>
      </w:r>
      <w:proofErr w:type="spellEnd"/>
      <w:r w:rsidR="00AF4DC4" w:rsidRPr="007B5D47">
        <w:rPr>
          <w:rFonts w:ascii="Tahoma" w:hAnsi="Tahoma" w:cs="Tahoma"/>
        </w:rPr>
        <w:t>, medical education</w:t>
      </w:r>
      <w:r w:rsidRPr="007B5D47">
        <w:rPr>
          <w:rFonts w:ascii="Tahoma" w:hAnsi="Tahoma" w:cs="Tahoma"/>
        </w:rPr>
        <w:t xml:space="preserve"> and abortion care. </w:t>
      </w:r>
    </w:p>
    <w:p w:rsidR="00747FA4" w:rsidRPr="007B5D47" w:rsidRDefault="00747FA4" w:rsidP="00747FA4">
      <w:pPr>
        <w:rPr>
          <w:rFonts w:ascii="Tahoma" w:hAnsi="Tahoma" w:cs="Tahoma"/>
        </w:rPr>
      </w:pPr>
      <w:r w:rsidRPr="007B5D47">
        <w:rPr>
          <w:rFonts w:ascii="Tahoma" w:hAnsi="Tahoma" w:cs="Tahoma"/>
        </w:rPr>
        <w:t>3.</w:t>
      </w:r>
      <w:r w:rsidRPr="007B5D47">
        <w:rPr>
          <w:rFonts w:ascii="Tahoma" w:hAnsi="Tahoma" w:cs="Tahoma"/>
        </w:rPr>
        <w:tab/>
        <w:t xml:space="preserve">Hysteroscopy, benign abdominal gynaecology and advanced antenatal care have been completed in the </w:t>
      </w:r>
      <w:r w:rsidR="00AF4DC4" w:rsidRPr="007B5D47">
        <w:rPr>
          <w:rFonts w:ascii="Tahoma" w:hAnsi="Tahoma" w:cs="Tahoma"/>
        </w:rPr>
        <w:t xml:space="preserve">district as well as teaching </w:t>
      </w:r>
      <w:proofErr w:type="gramStart"/>
      <w:r w:rsidR="00AF4DC4" w:rsidRPr="007B5D47">
        <w:rPr>
          <w:rFonts w:ascii="Tahoma" w:hAnsi="Tahoma" w:cs="Tahoma"/>
        </w:rPr>
        <w:t>hospitals,</w:t>
      </w:r>
      <w:proofErr w:type="gramEnd"/>
      <w:r w:rsidR="00AF4DC4" w:rsidRPr="007B5D47">
        <w:rPr>
          <w:rFonts w:ascii="Tahoma" w:hAnsi="Tahoma" w:cs="Tahoma"/>
        </w:rPr>
        <w:t xml:space="preserve"> some have required time off site to complete elements.</w:t>
      </w:r>
    </w:p>
    <w:p w:rsidR="00747FA4" w:rsidRPr="007B5D47" w:rsidRDefault="00747FA4" w:rsidP="00747FA4">
      <w:pPr>
        <w:rPr>
          <w:rFonts w:ascii="Tahoma" w:hAnsi="Tahoma" w:cs="Tahoma"/>
        </w:rPr>
      </w:pPr>
      <w:r w:rsidRPr="007B5D47">
        <w:rPr>
          <w:rFonts w:ascii="Tahoma" w:hAnsi="Tahoma" w:cs="Tahoma"/>
        </w:rPr>
        <w:t>4.</w:t>
      </w:r>
      <w:r w:rsidRPr="007B5D47">
        <w:rPr>
          <w:rFonts w:ascii="Tahoma" w:hAnsi="Tahoma" w:cs="Tahoma"/>
        </w:rPr>
        <w:tab/>
        <w:t xml:space="preserve">Maternal medicine, Gynae-oncology, Reproductive medicine, </w:t>
      </w:r>
      <w:proofErr w:type="spellStart"/>
      <w:r w:rsidRPr="007B5D47">
        <w:rPr>
          <w:rFonts w:ascii="Tahoma" w:hAnsi="Tahoma" w:cs="Tahoma"/>
        </w:rPr>
        <w:t>Fetal</w:t>
      </w:r>
      <w:proofErr w:type="spellEnd"/>
      <w:r w:rsidRPr="007B5D47">
        <w:rPr>
          <w:rFonts w:ascii="Tahoma" w:hAnsi="Tahoma" w:cs="Tahoma"/>
        </w:rPr>
        <w:t xml:space="preserve"> medicine and Paediatric and adolescent gynaecology are likely to be successful in the teaching hospitals but maybe offered in some of the larger DGHs and would need individual enquiry.</w:t>
      </w:r>
    </w:p>
    <w:p w:rsidR="00747FA4" w:rsidRPr="007B5D47" w:rsidRDefault="00747FA4" w:rsidP="00747FA4">
      <w:pPr>
        <w:rPr>
          <w:rFonts w:ascii="Tahoma" w:hAnsi="Tahoma" w:cs="Tahoma"/>
        </w:rPr>
      </w:pPr>
      <w:r w:rsidRPr="007B5D47">
        <w:rPr>
          <w:rFonts w:ascii="Tahoma" w:hAnsi="Tahoma" w:cs="Tahoma"/>
        </w:rPr>
        <w:t>5.</w:t>
      </w:r>
      <w:r w:rsidRPr="007B5D47">
        <w:rPr>
          <w:rFonts w:ascii="Tahoma" w:hAnsi="Tahoma" w:cs="Tahoma"/>
        </w:rPr>
        <w:tab/>
        <w:t xml:space="preserve">The advanced laparoscopic ATSM has a national application and if successful can be done within the deanery. </w:t>
      </w:r>
    </w:p>
    <w:p w:rsidR="00747FA4" w:rsidRPr="007B5D47" w:rsidRDefault="00747FA4" w:rsidP="00747FA4">
      <w:pPr>
        <w:rPr>
          <w:rFonts w:ascii="Tahoma" w:hAnsi="Tahoma" w:cs="Tahoma"/>
        </w:rPr>
      </w:pPr>
      <w:r w:rsidRPr="007B5D47">
        <w:rPr>
          <w:rFonts w:ascii="Tahoma" w:hAnsi="Tahoma" w:cs="Tahoma"/>
        </w:rPr>
        <w:t>6.</w:t>
      </w:r>
      <w:r w:rsidRPr="007B5D47">
        <w:rPr>
          <w:rFonts w:ascii="Tahoma" w:hAnsi="Tahoma" w:cs="Tahoma"/>
        </w:rPr>
        <w:tab/>
        <w:t xml:space="preserve">We are hoping to develop menopause (potentially at NNUH and WSH). </w:t>
      </w:r>
    </w:p>
    <w:p w:rsidR="00747FA4" w:rsidRPr="007B5D47" w:rsidRDefault="00747FA4" w:rsidP="00747FA4">
      <w:pPr>
        <w:rPr>
          <w:rFonts w:ascii="Tahoma" w:hAnsi="Tahoma" w:cs="Tahoma"/>
        </w:rPr>
      </w:pPr>
      <w:r w:rsidRPr="007B5D47">
        <w:rPr>
          <w:rFonts w:ascii="Tahoma" w:hAnsi="Tahoma" w:cs="Tahoma"/>
        </w:rPr>
        <w:t>7.</w:t>
      </w:r>
      <w:r w:rsidRPr="007B5D47">
        <w:rPr>
          <w:rFonts w:ascii="Tahoma" w:hAnsi="Tahoma" w:cs="Tahoma"/>
        </w:rPr>
        <w:tab/>
        <w:t>We do not currently offer forensic gynaecology. People wishing to do ATSMs not offered by the deanery should discuss with the ATSM director and the TPD early and they could be considered for inter deanery transfer.</w:t>
      </w:r>
    </w:p>
    <w:p w:rsidR="00747FA4" w:rsidRPr="007B5D47" w:rsidRDefault="00747FA4" w:rsidP="00747FA4">
      <w:pPr>
        <w:rPr>
          <w:rFonts w:ascii="Tahoma" w:hAnsi="Tahoma" w:cs="Tahoma"/>
        </w:rPr>
      </w:pPr>
      <w:r w:rsidRPr="007B5D47">
        <w:rPr>
          <w:rFonts w:ascii="Tahoma" w:hAnsi="Tahoma" w:cs="Tahoma"/>
        </w:rPr>
        <w:t>8.</w:t>
      </w:r>
      <w:r w:rsidRPr="007B5D47">
        <w:rPr>
          <w:rFonts w:ascii="Tahoma" w:hAnsi="Tahoma" w:cs="Tahoma"/>
        </w:rPr>
        <w:tab/>
        <w:t xml:space="preserve">Below is a table which lists the </w:t>
      </w:r>
      <w:r w:rsidR="00AF4DC4" w:rsidRPr="007B5D47">
        <w:rPr>
          <w:rFonts w:ascii="Tahoma" w:hAnsi="Tahoma" w:cs="Tahoma"/>
        </w:rPr>
        <w:t xml:space="preserve">ATSMs offered by Hospitals within the </w:t>
      </w:r>
      <w:proofErr w:type="gramStart"/>
      <w:r w:rsidR="00AF4DC4" w:rsidRPr="007B5D47">
        <w:rPr>
          <w:rFonts w:ascii="Tahoma" w:hAnsi="Tahoma" w:cs="Tahoma"/>
        </w:rPr>
        <w:t>deanery.</w:t>
      </w:r>
      <w:proofErr w:type="gramEnd"/>
    </w:p>
    <w:tbl>
      <w:tblPr>
        <w:tblStyle w:val="TableGrid"/>
        <w:tblW w:w="0" w:type="auto"/>
        <w:tblLook w:val="04A0" w:firstRow="1" w:lastRow="0" w:firstColumn="1" w:lastColumn="0" w:noHBand="0" w:noVBand="1"/>
      </w:tblPr>
      <w:tblGrid>
        <w:gridCol w:w="1848"/>
        <w:gridCol w:w="1848"/>
        <w:gridCol w:w="1848"/>
        <w:gridCol w:w="1291"/>
        <w:gridCol w:w="1128"/>
        <w:gridCol w:w="142"/>
        <w:gridCol w:w="39"/>
        <w:gridCol w:w="1098"/>
      </w:tblGrid>
      <w:tr w:rsidR="00CF18AC" w:rsidRPr="007B5D47" w:rsidTr="00D51936">
        <w:tc>
          <w:tcPr>
            <w:tcW w:w="1848" w:type="dxa"/>
            <w:tcBorders>
              <w:top w:val="nil"/>
              <w:left w:val="nil"/>
              <w:bottom w:val="nil"/>
              <w:right w:val="nil"/>
            </w:tcBorders>
          </w:tcPr>
          <w:p w:rsidR="00CF18AC" w:rsidRDefault="00CF18AC" w:rsidP="00F507D5">
            <w:pPr>
              <w:rPr>
                <w:rFonts w:ascii="Tahoma" w:hAnsi="Tahoma" w:cs="Tahoma"/>
              </w:rPr>
            </w:pPr>
          </w:p>
          <w:p w:rsidR="00D51936" w:rsidRDefault="00D51936" w:rsidP="00F507D5">
            <w:pPr>
              <w:rPr>
                <w:rFonts w:ascii="Tahoma" w:hAnsi="Tahoma" w:cs="Tahoma"/>
              </w:rPr>
            </w:pPr>
          </w:p>
          <w:p w:rsidR="00D51936" w:rsidRDefault="00D51936" w:rsidP="00F507D5">
            <w:pPr>
              <w:rPr>
                <w:rFonts w:ascii="Tahoma" w:hAnsi="Tahoma" w:cs="Tahoma"/>
              </w:rPr>
            </w:pPr>
          </w:p>
          <w:p w:rsidR="00D51936" w:rsidRPr="007B5D47" w:rsidRDefault="00D51936" w:rsidP="00F507D5">
            <w:pPr>
              <w:rPr>
                <w:rFonts w:ascii="Tahoma" w:hAnsi="Tahoma" w:cs="Tahoma"/>
              </w:rPr>
            </w:pPr>
          </w:p>
        </w:tc>
        <w:tc>
          <w:tcPr>
            <w:tcW w:w="1848" w:type="dxa"/>
            <w:tcBorders>
              <w:top w:val="nil"/>
              <w:left w:val="nil"/>
              <w:bottom w:val="nil"/>
              <w:right w:val="nil"/>
            </w:tcBorders>
          </w:tcPr>
          <w:p w:rsidR="00CF18AC" w:rsidRPr="007B5D47" w:rsidRDefault="00CF18AC" w:rsidP="00F507D5">
            <w:pPr>
              <w:rPr>
                <w:rFonts w:ascii="Tahoma" w:hAnsi="Tahoma" w:cs="Tahoma"/>
              </w:rPr>
            </w:pPr>
          </w:p>
        </w:tc>
        <w:tc>
          <w:tcPr>
            <w:tcW w:w="1848" w:type="dxa"/>
            <w:tcBorders>
              <w:top w:val="nil"/>
              <w:left w:val="nil"/>
              <w:bottom w:val="nil"/>
              <w:right w:val="nil"/>
            </w:tcBorders>
          </w:tcPr>
          <w:p w:rsidR="00CF18AC" w:rsidRPr="007B5D47" w:rsidRDefault="00CF18AC" w:rsidP="00F507D5">
            <w:pPr>
              <w:rPr>
                <w:rFonts w:ascii="Tahoma" w:hAnsi="Tahoma" w:cs="Tahoma"/>
              </w:rPr>
            </w:pPr>
          </w:p>
        </w:tc>
        <w:tc>
          <w:tcPr>
            <w:tcW w:w="2400" w:type="dxa"/>
            <w:gridSpan w:val="2"/>
            <w:tcBorders>
              <w:top w:val="nil"/>
              <w:left w:val="nil"/>
              <w:bottom w:val="nil"/>
              <w:right w:val="nil"/>
            </w:tcBorders>
          </w:tcPr>
          <w:p w:rsidR="00CF18AC" w:rsidRPr="007B5D47" w:rsidRDefault="00CF18AC" w:rsidP="00F507D5">
            <w:pPr>
              <w:rPr>
                <w:rFonts w:ascii="Tahoma" w:hAnsi="Tahoma" w:cs="Tahoma"/>
              </w:rPr>
            </w:pPr>
          </w:p>
        </w:tc>
        <w:tc>
          <w:tcPr>
            <w:tcW w:w="1298" w:type="dxa"/>
            <w:gridSpan w:val="3"/>
            <w:tcBorders>
              <w:top w:val="nil"/>
              <w:left w:val="nil"/>
              <w:bottom w:val="nil"/>
              <w:right w:val="nil"/>
            </w:tcBorders>
          </w:tcPr>
          <w:p w:rsidR="00CF18AC" w:rsidRPr="007B5D47" w:rsidRDefault="00CF18AC" w:rsidP="00F507D5">
            <w:pPr>
              <w:rPr>
                <w:rFonts w:ascii="Tahoma" w:hAnsi="Tahoma" w:cs="Tahoma"/>
              </w:rPr>
            </w:pPr>
          </w:p>
        </w:tc>
      </w:tr>
      <w:tr w:rsidR="00CF18AC" w:rsidRPr="007B5D47" w:rsidTr="00D51936">
        <w:trPr>
          <w:gridAfter w:val="1"/>
          <w:wAfter w:w="1117" w:type="dxa"/>
          <w:trHeight w:val="255"/>
        </w:trPr>
        <w:tc>
          <w:tcPr>
            <w:tcW w:w="1848" w:type="dxa"/>
            <w:noWrap/>
            <w:hideMark/>
          </w:tcPr>
          <w:p w:rsidR="00CF18AC" w:rsidRPr="007B5D47" w:rsidRDefault="00D0693B" w:rsidP="00CF18AC">
            <w:pPr>
              <w:rPr>
                <w:rFonts w:ascii="Tahoma" w:eastAsia="Times New Roman" w:hAnsi="Tahoma" w:cs="Tahoma"/>
                <w:b/>
                <w:lang w:eastAsia="en-GB"/>
              </w:rPr>
            </w:pPr>
            <w:r>
              <w:rPr>
                <w:rFonts w:ascii="Tahoma" w:eastAsia="Times New Roman" w:hAnsi="Tahoma" w:cs="Tahoma"/>
                <w:b/>
                <w:lang w:eastAsia="en-GB"/>
              </w:rPr>
              <w:t>H</w:t>
            </w:r>
            <w:r w:rsidR="00CF18AC" w:rsidRPr="007B5D47">
              <w:rPr>
                <w:rFonts w:ascii="Tahoma" w:eastAsia="Times New Roman" w:hAnsi="Tahoma" w:cs="Tahoma"/>
                <w:b/>
                <w:lang w:eastAsia="en-GB"/>
              </w:rPr>
              <w:t>ospital</w:t>
            </w:r>
          </w:p>
        </w:tc>
        <w:tc>
          <w:tcPr>
            <w:tcW w:w="1848" w:type="dxa"/>
            <w:noWrap/>
            <w:hideMark/>
          </w:tcPr>
          <w:p w:rsidR="00CF18AC" w:rsidRPr="007B5D47" w:rsidRDefault="00D0693B" w:rsidP="00CF18AC">
            <w:pPr>
              <w:rPr>
                <w:rFonts w:ascii="Tahoma" w:eastAsia="Times New Roman" w:hAnsi="Tahoma" w:cs="Tahoma"/>
                <w:b/>
                <w:lang w:eastAsia="en-GB"/>
              </w:rPr>
            </w:pPr>
            <w:r>
              <w:rPr>
                <w:rFonts w:ascii="Tahoma" w:eastAsia="Times New Roman" w:hAnsi="Tahoma" w:cs="Tahoma"/>
                <w:b/>
                <w:lang w:eastAsia="en-GB"/>
              </w:rPr>
              <w:t>A</w:t>
            </w:r>
            <w:r w:rsidR="00CF18AC" w:rsidRPr="007B5D47">
              <w:rPr>
                <w:rFonts w:ascii="Tahoma" w:eastAsia="Times New Roman" w:hAnsi="Tahoma" w:cs="Tahoma"/>
                <w:b/>
                <w:lang w:eastAsia="en-GB"/>
              </w:rPr>
              <w:t>bortion</w:t>
            </w:r>
          </w:p>
        </w:tc>
        <w:tc>
          <w:tcPr>
            <w:tcW w:w="1848" w:type="dxa"/>
            <w:noWrap/>
            <w:hideMark/>
          </w:tcPr>
          <w:p w:rsidR="00CF18AC" w:rsidRPr="007B5D47" w:rsidRDefault="00D0693B" w:rsidP="00CF18AC">
            <w:pPr>
              <w:rPr>
                <w:rFonts w:ascii="Tahoma" w:eastAsia="Times New Roman" w:hAnsi="Tahoma" w:cs="Tahoma"/>
                <w:b/>
                <w:lang w:eastAsia="en-GB"/>
              </w:rPr>
            </w:pPr>
            <w:r>
              <w:rPr>
                <w:rFonts w:ascii="Tahoma" w:eastAsia="Times New Roman" w:hAnsi="Tahoma" w:cs="Tahoma"/>
                <w:b/>
                <w:lang w:eastAsia="en-GB"/>
              </w:rPr>
              <w:t>Acute G</w:t>
            </w:r>
            <w:r w:rsidR="00CF18AC" w:rsidRPr="007B5D47">
              <w:rPr>
                <w:rFonts w:ascii="Tahoma" w:eastAsia="Times New Roman" w:hAnsi="Tahoma" w:cs="Tahoma"/>
                <w:b/>
                <w:lang w:eastAsia="en-GB"/>
              </w:rPr>
              <w:t>ynae</w:t>
            </w:r>
          </w:p>
        </w:tc>
        <w:tc>
          <w:tcPr>
            <w:tcW w:w="1272" w:type="dxa"/>
            <w:noWrap/>
            <w:hideMark/>
          </w:tcPr>
          <w:p w:rsidR="00CF18AC" w:rsidRPr="007B5D47" w:rsidRDefault="00D0693B" w:rsidP="00CF18AC">
            <w:pPr>
              <w:rPr>
                <w:rFonts w:ascii="Tahoma" w:eastAsia="Times New Roman" w:hAnsi="Tahoma" w:cs="Tahoma"/>
                <w:b/>
                <w:lang w:eastAsia="en-GB"/>
              </w:rPr>
            </w:pPr>
            <w:r>
              <w:rPr>
                <w:rFonts w:ascii="Tahoma" w:eastAsia="Times New Roman" w:hAnsi="Tahoma" w:cs="Tahoma"/>
                <w:b/>
                <w:lang w:eastAsia="en-GB"/>
              </w:rPr>
              <w:t>Advanced Labour W</w:t>
            </w:r>
            <w:r w:rsidR="00CF18AC" w:rsidRPr="007B5D47">
              <w:rPr>
                <w:rFonts w:ascii="Tahoma" w:eastAsia="Times New Roman" w:hAnsi="Tahoma" w:cs="Tahoma"/>
                <w:b/>
                <w:lang w:eastAsia="en-GB"/>
              </w:rPr>
              <w:t>ard</w:t>
            </w:r>
          </w:p>
        </w:tc>
        <w:tc>
          <w:tcPr>
            <w:tcW w:w="1309" w:type="dxa"/>
            <w:gridSpan w:val="3"/>
            <w:noWrap/>
            <w:hideMark/>
          </w:tcPr>
          <w:p w:rsidR="00CF18AC" w:rsidRPr="007B5D47" w:rsidRDefault="00D0693B" w:rsidP="00CF18AC">
            <w:pPr>
              <w:rPr>
                <w:rFonts w:ascii="Tahoma" w:eastAsia="Times New Roman" w:hAnsi="Tahoma" w:cs="Tahoma"/>
                <w:b/>
                <w:lang w:eastAsia="en-GB"/>
              </w:rPr>
            </w:pPr>
            <w:r>
              <w:rPr>
                <w:rFonts w:ascii="Tahoma" w:eastAsia="Times New Roman" w:hAnsi="Tahoma" w:cs="Tahoma"/>
                <w:b/>
                <w:lang w:eastAsia="en-GB"/>
              </w:rPr>
              <w:t>Advanced A</w:t>
            </w:r>
            <w:r w:rsidR="00CF18AC" w:rsidRPr="007B5D47">
              <w:rPr>
                <w:rFonts w:ascii="Tahoma" w:eastAsia="Times New Roman" w:hAnsi="Tahoma" w:cs="Tahoma"/>
                <w:b/>
                <w:lang w:eastAsia="en-GB"/>
              </w:rPr>
              <w:t>ntenatal</w:t>
            </w: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addenbrookes</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r w:rsidRPr="007B5D47">
              <w:rPr>
                <w:rFonts w:ascii="Tahoma" w:hAnsi="Tahoma" w:cs="Tahoma"/>
              </w:rPr>
              <w:t>n and n</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hinchingbrooke</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bedford</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ipswich</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r w:rsidRPr="007B5D47">
              <w:rPr>
                <w:rFonts w:ascii="Tahoma" w:hAnsi="Tahoma" w:cs="Tahoma"/>
              </w:rPr>
              <w:t>bury</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colchester</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2"/>
          <w:wAfter w:w="1156" w:type="dxa"/>
          <w:trHeight w:val="255"/>
        </w:trPr>
        <w:tc>
          <w:tcPr>
            <w:tcW w:w="1848" w:type="dxa"/>
            <w:noWrap/>
            <w:vAlign w:val="bottom"/>
            <w:hideMark/>
          </w:tcPr>
          <w:p w:rsidR="009B486C" w:rsidRPr="007B5D47" w:rsidRDefault="009B486C">
            <w:pPr>
              <w:rPr>
                <w:rFonts w:ascii="Tahoma" w:hAnsi="Tahoma" w:cs="Tahoma"/>
              </w:rPr>
            </w:pPr>
            <w:r w:rsidRPr="007B5D47">
              <w:rPr>
                <w:rFonts w:ascii="Tahoma" w:hAnsi="Tahoma" w:cs="Tahoma"/>
              </w:rPr>
              <w:t xml:space="preserve">mid </w:t>
            </w:r>
            <w:proofErr w:type="spellStart"/>
            <w:r w:rsidRPr="007B5D47">
              <w:rPr>
                <w:rFonts w:ascii="Tahoma" w:hAnsi="Tahoma" w:cs="Tahoma"/>
              </w:rPr>
              <w:t>essex</w:t>
            </w:r>
            <w:proofErr w:type="spellEnd"/>
            <w:r w:rsidRPr="007B5D47">
              <w:rPr>
                <w:rFonts w:ascii="Tahoma" w:hAnsi="Tahoma" w:cs="Tahoma"/>
              </w:rPr>
              <w:t xml:space="preserve"> [</w:t>
            </w:r>
            <w:proofErr w:type="spellStart"/>
            <w:r w:rsidRPr="007B5D47">
              <w:rPr>
                <w:rFonts w:ascii="Tahoma" w:hAnsi="Tahoma" w:cs="Tahoma"/>
              </w:rPr>
              <w:t>chelmsford</w:t>
            </w:r>
            <w:proofErr w:type="spellEnd"/>
            <w:r w:rsidRPr="007B5D47">
              <w:rPr>
                <w:rFonts w:ascii="Tahoma" w:hAnsi="Tahoma" w:cs="Tahoma"/>
              </w:rPr>
              <w:t>]</w:t>
            </w:r>
          </w:p>
        </w:tc>
        <w:tc>
          <w:tcPr>
            <w:tcW w:w="1848" w:type="dxa"/>
            <w:noWrap/>
            <w:vAlign w:val="bottom"/>
            <w:hideMark/>
          </w:tcPr>
          <w:p w:rsidR="009B486C" w:rsidRPr="007B5D47" w:rsidRDefault="009B486C">
            <w:pPr>
              <w:rPr>
                <w:rFonts w:ascii="Tahoma" w:hAnsi="Tahoma" w:cs="Tahoma"/>
              </w:rPr>
            </w:pPr>
          </w:p>
        </w:tc>
        <w:tc>
          <w:tcPr>
            <w:tcW w:w="1848" w:type="dxa"/>
            <w:vAlign w:val="bottom"/>
          </w:tcPr>
          <w:p w:rsidR="009B486C" w:rsidRPr="007B5D47" w:rsidRDefault="009B486C">
            <w:pPr>
              <w:rPr>
                <w:rFonts w:ascii="Tahoma" w:hAnsi="Tahoma" w:cs="Tahoma"/>
              </w:rPr>
            </w:pPr>
          </w:p>
        </w:tc>
        <w:tc>
          <w:tcPr>
            <w:tcW w:w="1272" w:type="dxa"/>
            <w:vAlign w:val="bottom"/>
          </w:tcPr>
          <w:p w:rsidR="009B486C" w:rsidRPr="007B5D47" w:rsidRDefault="009B486C">
            <w:pPr>
              <w:rPr>
                <w:rFonts w:ascii="Tahoma" w:hAnsi="Tahoma" w:cs="Tahoma"/>
              </w:rPr>
            </w:pPr>
            <w:r w:rsidRPr="007B5D47">
              <w:rPr>
                <w:rFonts w:ascii="Tahoma" w:hAnsi="Tahoma" w:cs="Tahoma"/>
              </w:rPr>
              <w:t>x</w:t>
            </w:r>
          </w:p>
        </w:tc>
        <w:tc>
          <w:tcPr>
            <w:tcW w:w="1270" w:type="dxa"/>
            <w:gridSpan w:val="2"/>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james</w:t>
            </w:r>
            <w:proofErr w:type="spellEnd"/>
            <w:r w:rsidRPr="007B5D47">
              <w:rPr>
                <w:rFonts w:ascii="Tahoma" w:hAnsi="Tahoma" w:cs="Tahoma"/>
              </w:rPr>
              <w:t xml:space="preserve"> </w:t>
            </w:r>
            <w:proofErr w:type="spellStart"/>
            <w:r w:rsidRPr="007B5D47">
              <w:rPr>
                <w:rFonts w:ascii="Tahoma" w:hAnsi="Tahoma" w:cs="Tahoma"/>
              </w:rPr>
              <w:t>paget</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basildon</w:t>
            </w:r>
            <w:proofErr w:type="spellEnd"/>
          </w:p>
        </w:tc>
        <w:tc>
          <w:tcPr>
            <w:tcW w:w="1848" w:type="dxa"/>
            <w:noWrap/>
            <w:vAlign w:val="bottom"/>
            <w:hideMark/>
          </w:tcPr>
          <w:p w:rsidR="009B486C" w:rsidRPr="007B5D47" w:rsidRDefault="00EB08FF">
            <w:pPr>
              <w:rPr>
                <w:rFonts w:ascii="Tahoma" w:hAnsi="Tahoma" w:cs="Tahoma"/>
              </w:rPr>
            </w:pPr>
            <w:r>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4"/>
          <w:wAfter w:w="2426" w:type="dxa"/>
          <w:trHeight w:val="255"/>
        </w:trPr>
        <w:tc>
          <w:tcPr>
            <w:tcW w:w="1848" w:type="dxa"/>
            <w:noWrap/>
            <w:vAlign w:val="bottom"/>
            <w:hideMark/>
          </w:tcPr>
          <w:p w:rsidR="009B486C" w:rsidRPr="007B5D47" w:rsidRDefault="009B486C">
            <w:pPr>
              <w:rPr>
                <w:rFonts w:ascii="Tahoma" w:hAnsi="Tahoma" w:cs="Tahoma"/>
              </w:rPr>
            </w:pPr>
            <w:proofErr w:type="spellStart"/>
            <w:r w:rsidRPr="007B5D47">
              <w:rPr>
                <w:rFonts w:ascii="Tahoma" w:hAnsi="Tahoma" w:cs="Tahoma"/>
              </w:rPr>
              <w:t>peterborough</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pPr>
              <w:rPr>
                <w:rFonts w:ascii="Tahoma" w:hAnsi="Tahoma" w:cs="Tahoma"/>
              </w:rPr>
            </w:pPr>
            <w:r w:rsidRPr="007B5D47">
              <w:rPr>
                <w:rFonts w:ascii="Tahoma" w:hAnsi="Tahoma" w:cs="Tahoma"/>
              </w:rPr>
              <w:t>PAH</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pPr>
              <w:rPr>
                <w:rFonts w:ascii="Tahoma" w:hAnsi="Tahoma" w:cs="Tahoma"/>
              </w:rPr>
            </w:pPr>
            <w:r w:rsidRPr="007B5D47">
              <w:rPr>
                <w:rFonts w:ascii="Tahoma" w:hAnsi="Tahoma" w:cs="Tahoma"/>
              </w:rPr>
              <w:t xml:space="preserve">w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watford</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pPr>
              <w:rPr>
                <w:rFonts w:ascii="Tahoma" w:hAnsi="Tahoma" w:cs="Tahoma"/>
              </w:rPr>
            </w:pPr>
            <w:r w:rsidRPr="007B5D47">
              <w:rPr>
                <w:rFonts w:ascii="Tahoma" w:hAnsi="Tahoma" w:cs="Tahoma"/>
              </w:rPr>
              <w:t xml:space="preserve">n and e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lister</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pPr>
              <w:rPr>
                <w:rFonts w:ascii="Tahoma" w:hAnsi="Tahoma" w:cs="Tahoma"/>
              </w:rPr>
            </w:pPr>
            <w:r w:rsidRPr="007B5D47">
              <w:rPr>
                <w:rFonts w:ascii="Tahoma" w:hAnsi="Tahoma" w:cs="Tahoma"/>
              </w:rPr>
              <w:t xml:space="preserve">kings </w:t>
            </w:r>
            <w:proofErr w:type="spellStart"/>
            <w:r w:rsidRPr="007B5D47">
              <w:rPr>
                <w:rFonts w:ascii="Tahoma" w:hAnsi="Tahoma" w:cs="Tahoma"/>
              </w:rPr>
              <w:t>lynn</w:t>
            </w:r>
            <w:proofErr w:type="spellEnd"/>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pPr>
              <w:rPr>
                <w:rFonts w:ascii="Tahoma" w:hAnsi="Tahoma" w:cs="Tahoma"/>
              </w:rPr>
            </w:pPr>
            <w:proofErr w:type="spellStart"/>
            <w:r w:rsidRPr="007B5D47">
              <w:rPr>
                <w:rFonts w:ascii="Tahoma" w:hAnsi="Tahoma" w:cs="Tahoma"/>
              </w:rPr>
              <w:t>southend</w:t>
            </w:r>
            <w:proofErr w:type="spellEnd"/>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p>
        </w:tc>
      </w:tr>
      <w:tr w:rsidR="007D0884" w:rsidRPr="007B5D47" w:rsidTr="00D51936">
        <w:trPr>
          <w:gridAfter w:val="1"/>
          <w:wAfter w:w="1117" w:type="dxa"/>
          <w:trHeight w:val="255"/>
        </w:trPr>
        <w:tc>
          <w:tcPr>
            <w:tcW w:w="1848" w:type="dxa"/>
            <w:noWrap/>
            <w:vAlign w:val="bottom"/>
          </w:tcPr>
          <w:p w:rsidR="007D0884" w:rsidRPr="007B5D47" w:rsidRDefault="00B56B9B">
            <w:pPr>
              <w:rPr>
                <w:rFonts w:ascii="Tahoma" w:hAnsi="Tahoma" w:cs="Tahoma"/>
              </w:rPr>
            </w:pPr>
            <w:proofErr w:type="spellStart"/>
            <w:r>
              <w:rPr>
                <w:rFonts w:ascii="Tahoma" w:hAnsi="Tahoma" w:cs="Tahoma"/>
              </w:rPr>
              <w:t>luton</w:t>
            </w:r>
            <w:proofErr w:type="spellEnd"/>
          </w:p>
        </w:tc>
        <w:tc>
          <w:tcPr>
            <w:tcW w:w="1848" w:type="dxa"/>
            <w:noWrap/>
            <w:vAlign w:val="bottom"/>
          </w:tcPr>
          <w:p w:rsidR="007D0884" w:rsidRPr="007B5D47" w:rsidRDefault="007D0884">
            <w:pPr>
              <w:rPr>
                <w:rFonts w:ascii="Tahoma" w:hAnsi="Tahoma" w:cs="Tahoma"/>
              </w:rPr>
            </w:pPr>
          </w:p>
        </w:tc>
        <w:tc>
          <w:tcPr>
            <w:tcW w:w="1848" w:type="dxa"/>
            <w:noWrap/>
            <w:vAlign w:val="bottom"/>
          </w:tcPr>
          <w:p w:rsidR="007D0884" w:rsidRPr="007B5D47" w:rsidRDefault="007D0884">
            <w:pPr>
              <w:rPr>
                <w:rFonts w:ascii="Tahoma" w:hAnsi="Tahoma" w:cs="Tahoma"/>
              </w:rPr>
            </w:pPr>
            <w:r>
              <w:rPr>
                <w:rFonts w:ascii="Tahoma" w:hAnsi="Tahoma" w:cs="Tahoma"/>
              </w:rPr>
              <w:t>x</w:t>
            </w:r>
          </w:p>
        </w:tc>
        <w:tc>
          <w:tcPr>
            <w:tcW w:w="1272" w:type="dxa"/>
            <w:noWrap/>
            <w:vAlign w:val="bottom"/>
          </w:tcPr>
          <w:p w:rsidR="007D0884" w:rsidRPr="007B5D47" w:rsidRDefault="007D0884">
            <w:pPr>
              <w:rPr>
                <w:rFonts w:ascii="Tahoma" w:hAnsi="Tahoma" w:cs="Tahoma"/>
              </w:rPr>
            </w:pPr>
            <w:r>
              <w:rPr>
                <w:rFonts w:ascii="Tahoma" w:hAnsi="Tahoma" w:cs="Tahoma"/>
              </w:rPr>
              <w:t>x</w:t>
            </w:r>
          </w:p>
        </w:tc>
        <w:tc>
          <w:tcPr>
            <w:tcW w:w="1309" w:type="dxa"/>
            <w:gridSpan w:val="3"/>
            <w:noWrap/>
            <w:vAlign w:val="bottom"/>
          </w:tcPr>
          <w:p w:rsidR="007D0884" w:rsidRPr="007B5D47" w:rsidRDefault="007D0884">
            <w:pPr>
              <w:rPr>
                <w:rFonts w:ascii="Tahoma" w:hAnsi="Tahoma" w:cs="Tahoma"/>
              </w:rPr>
            </w:pPr>
          </w:p>
        </w:tc>
      </w:tr>
      <w:tr w:rsidR="00CF18AC" w:rsidRPr="007B5D47" w:rsidTr="00D51936">
        <w:trPr>
          <w:gridAfter w:val="1"/>
          <w:wAfter w:w="1117" w:type="dxa"/>
          <w:trHeight w:val="255"/>
        </w:trPr>
        <w:tc>
          <w:tcPr>
            <w:tcW w:w="1848" w:type="dxa"/>
            <w:noWrap/>
            <w:hideMark/>
          </w:tcPr>
          <w:p w:rsidR="00CF18AC" w:rsidRPr="007B5D47" w:rsidRDefault="00D0693B" w:rsidP="002D75B7">
            <w:pPr>
              <w:rPr>
                <w:rFonts w:ascii="Tahoma" w:eastAsia="Times New Roman" w:hAnsi="Tahoma" w:cs="Tahoma"/>
                <w:b/>
                <w:lang w:eastAsia="en-GB"/>
              </w:rPr>
            </w:pPr>
            <w:r>
              <w:rPr>
                <w:rFonts w:ascii="Tahoma" w:eastAsia="Times New Roman" w:hAnsi="Tahoma" w:cs="Tahoma"/>
                <w:b/>
                <w:lang w:eastAsia="en-GB"/>
              </w:rPr>
              <w:lastRenderedPageBreak/>
              <w:t>H</w:t>
            </w:r>
            <w:r w:rsidR="00CF18AC" w:rsidRPr="007B5D47">
              <w:rPr>
                <w:rFonts w:ascii="Tahoma" w:eastAsia="Times New Roman" w:hAnsi="Tahoma" w:cs="Tahoma"/>
                <w:b/>
                <w:lang w:eastAsia="en-GB"/>
              </w:rPr>
              <w:t>ospital</w:t>
            </w:r>
          </w:p>
        </w:tc>
        <w:tc>
          <w:tcPr>
            <w:tcW w:w="1848" w:type="dxa"/>
            <w:noWrap/>
            <w:vAlign w:val="bottom"/>
            <w:hideMark/>
          </w:tcPr>
          <w:p w:rsidR="00CF18AC" w:rsidRPr="007B5D47" w:rsidRDefault="00D0693B">
            <w:pPr>
              <w:rPr>
                <w:rFonts w:ascii="Tahoma" w:hAnsi="Tahoma" w:cs="Tahoma"/>
                <w:b/>
              </w:rPr>
            </w:pPr>
            <w:r>
              <w:rPr>
                <w:rFonts w:ascii="Tahoma" w:hAnsi="Tahoma" w:cs="Tahoma"/>
                <w:b/>
              </w:rPr>
              <w:t xml:space="preserve">Benign </w:t>
            </w:r>
            <w:proofErr w:type="spellStart"/>
            <w:r>
              <w:rPr>
                <w:rFonts w:ascii="Tahoma" w:hAnsi="Tahoma" w:cs="Tahoma"/>
                <w:b/>
              </w:rPr>
              <w:t>B</w:t>
            </w:r>
            <w:r w:rsidR="00CF18AC" w:rsidRPr="007B5D47">
              <w:rPr>
                <w:rFonts w:ascii="Tahoma" w:hAnsi="Tahoma" w:cs="Tahoma"/>
                <w:b/>
              </w:rPr>
              <w:t>bdominal</w:t>
            </w:r>
            <w:proofErr w:type="spellEnd"/>
          </w:p>
        </w:tc>
        <w:tc>
          <w:tcPr>
            <w:tcW w:w="1848" w:type="dxa"/>
            <w:noWrap/>
            <w:vAlign w:val="bottom"/>
            <w:hideMark/>
          </w:tcPr>
          <w:p w:rsidR="00CF18AC" w:rsidRPr="007B5D47" w:rsidRDefault="00D0693B">
            <w:pPr>
              <w:rPr>
                <w:rFonts w:ascii="Tahoma" w:hAnsi="Tahoma" w:cs="Tahoma"/>
                <w:b/>
              </w:rPr>
            </w:pPr>
            <w:r>
              <w:rPr>
                <w:rFonts w:ascii="Tahoma" w:hAnsi="Tahoma" w:cs="Tahoma"/>
                <w:b/>
              </w:rPr>
              <w:t>C</w:t>
            </w:r>
            <w:r w:rsidR="00CF18AC" w:rsidRPr="007B5D47">
              <w:rPr>
                <w:rFonts w:ascii="Tahoma" w:hAnsi="Tahoma" w:cs="Tahoma"/>
                <w:b/>
              </w:rPr>
              <w:t>olposcopy</w:t>
            </w:r>
          </w:p>
        </w:tc>
        <w:tc>
          <w:tcPr>
            <w:tcW w:w="1272" w:type="dxa"/>
            <w:noWrap/>
            <w:vAlign w:val="bottom"/>
            <w:hideMark/>
          </w:tcPr>
          <w:p w:rsidR="00CF18AC" w:rsidRPr="007B5D47" w:rsidRDefault="00D0693B">
            <w:pPr>
              <w:rPr>
                <w:rFonts w:ascii="Tahoma" w:hAnsi="Tahoma" w:cs="Tahoma"/>
                <w:b/>
              </w:rPr>
            </w:pPr>
            <w:proofErr w:type="spellStart"/>
            <w:r>
              <w:rPr>
                <w:rFonts w:ascii="Tahoma" w:hAnsi="Tahoma" w:cs="Tahoma"/>
                <w:b/>
              </w:rPr>
              <w:t>Fetal</w:t>
            </w:r>
            <w:proofErr w:type="spellEnd"/>
            <w:r>
              <w:rPr>
                <w:rFonts w:ascii="Tahoma" w:hAnsi="Tahoma" w:cs="Tahoma"/>
                <w:b/>
              </w:rPr>
              <w:t xml:space="preserve"> M</w:t>
            </w:r>
            <w:r w:rsidR="00CF18AC" w:rsidRPr="007B5D47">
              <w:rPr>
                <w:rFonts w:ascii="Tahoma" w:hAnsi="Tahoma" w:cs="Tahoma"/>
                <w:b/>
              </w:rPr>
              <w:t>edicine</w:t>
            </w:r>
          </w:p>
        </w:tc>
        <w:tc>
          <w:tcPr>
            <w:tcW w:w="1309" w:type="dxa"/>
            <w:gridSpan w:val="3"/>
            <w:noWrap/>
            <w:vAlign w:val="bottom"/>
            <w:hideMark/>
          </w:tcPr>
          <w:p w:rsidR="00CF18AC" w:rsidRPr="007B5D47" w:rsidRDefault="00D0693B">
            <w:pPr>
              <w:rPr>
                <w:rFonts w:ascii="Tahoma" w:hAnsi="Tahoma" w:cs="Tahoma"/>
                <w:b/>
              </w:rPr>
            </w:pPr>
            <w:r>
              <w:rPr>
                <w:rFonts w:ascii="Tahoma" w:hAnsi="Tahoma" w:cs="Tahoma"/>
                <w:b/>
              </w:rPr>
              <w:t xml:space="preserve">Gynae </w:t>
            </w:r>
            <w:proofErr w:type="spellStart"/>
            <w:r>
              <w:rPr>
                <w:rFonts w:ascii="Tahoma" w:hAnsi="Tahoma" w:cs="Tahoma"/>
                <w:b/>
              </w:rPr>
              <w:t>O</w:t>
            </w:r>
            <w:r w:rsidR="00CF18AC" w:rsidRPr="007B5D47">
              <w:rPr>
                <w:rFonts w:ascii="Tahoma" w:hAnsi="Tahoma" w:cs="Tahoma"/>
                <w:b/>
              </w:rPr>
              <w:t>nc</w:t>
            </w:r>
            <w:proofErr w:type="spellEnd"/>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addenbrookes</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n and n</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hinchingbrooke</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bedford</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ipswich</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bury</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colchester</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E8703F">
        <w:trPr>
          <w:gridAfter w:val="5"/>
          <w:wAfter w:w="3698"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 xml:space="preserve">mid </w:t>
            </w:r>
            <w:proofErr w:type="spellStart"/>
            <w:r w:rsidRPr="007B5D47">
              <w:rPr>
                <w:rFonts w:ascii="Tahoma" w:hAnsi="Tahoma" w:cs="Tahoma"/>
              </w:rPr>
              <w:t>essex</w:t>
            </w:r>
            <w:proofErr w:type="spellEnd"/>
            <w:r w:rsidRPr="007B5D47">
              <w:rPr>
                <w:rFonts w:ascii="Tahoma" w:hAnsi="Tahoma" w:cs="Tahoma"/>
              </w:rPr>
              <w:t xml:space="preserve"> [</w:t>
            </w:r>
            <w:proofErr w:type="spellStart"/>
            <w:r w:rsidRPr="007B5D47">
              <w:rPr>
                <w:rFonts w:ascii="Tahoma" w:hAnsi="Tahoma" w:cs="Tahoma"/>
              </w:rPr>
              <w:t>chelmsford</w:t>
            </w:r>
            <w:proofErr w:type="spellEnd"/>
            <w:r w:rsidRPr="007B5D47">
              <w:rPr>
                <w:rFonts w:ascii="Tahoma" w:hAnsi="Tahoma" w:cs="Tahoma"/>
              </w:rPr>
              <w:t>]</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james</w:t>
            </w:r>
            <w:proofErr w:type="spellEnd"/>
            <w:r w:rsidRPr="007B5D47">
              <w:rPr>
                <w:rFonts w:ascii="Tahoma" w:hAnsi="Tahoma" w:cs="Tahoma"/>
              </w:rPr>
              <w:t xml:space="preserve"> </w:t>
            </w:r>
            <w:proofErr w:type="spellStart"/>
            <w:r w:rsidRPr="007B5D47">
              <w:rPr>
                <w:rFonts w:ascii="Tahoma" w:hAnsi="Tahoma" w:cs="Tahoma"/>
              </w:rPr>
              <w:t>paget</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basildon</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4"/>
          <w:wAfter w:w="2426"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peterborough</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PAH</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w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watford</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n and e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lister</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kings </w:t>
            </w:r>
            <w:proofErr w:type="spellStart"/>
            <w:r w:rsidRPr="007B5D47">
              <w:rPr>
                <w:rFonts w:ascii="Tahoma" w:hAnsi="Tahoma" w:cs="Tahoma"/>
              </w:rPr>
              <w:t>lynn</w:t>
            </w:r>
            <w:proofErr w:type="spellEnd"/>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w:t>
            </w:r>
          </w:p>
        </w:tc>
        <w:tc>
          <w:tcPr>
            <w:tcW w:w="1309" w:type="dxa"/>
            <w:gridSpan w:val="3"/>
            <w:noWrap/>
            <w:vAlign w:val="bottom"/>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proofErr w:type="spellStart"/>
            <w:r w:rsidRPr="007B5D47">
              <w:rPr>
                <w:rFonts w:ascii="Tahoma" w:hAnsi="Tahoma" w:cs="Tahoma"/>
              </w:rPr>
              <w:t>southend</w:t>
            </w:r>
            <w:proofErr w:type="spellEnd"/>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7D0884" w:rsidRPr="007B5D47" w:rsidTr="00D51936">
        <w:trPr>
          <w:gridAfter w:val="1"/>
          <w:wAfter w:w="1117" w:type="dxa"/>
          <w:trHeight w:val="255"/>
        </w:trPr>
        <w:tc>
          <w:tcPr>
            <w:tcW w:w="1848" w:type="dxa"/>
            <w:noWrap/>
            <w:vAlign w:val="bottom"/>
          </w:tcPr>
          <w:p w:rsidR="007D0884" w:rsidRPr="007B5D47" w:rsidRDefault="007D0884" w:rsidP="00E8703F">
            <w:pPr>
              <w:rPr>
                <w:rFonts w:ascii="Tahoma" w:hAnsi="Tahoma" w:cs="Tahoma"/>
              </w:rPr>
            </w:pPr>
            <w:proofErr w:type="spellStart"/>
            <w:r>
              <w:rPr>
                <w:rFonts w:ascii="Tahoma" w:hAnsi="Tahoma" w:cs="Tahoma"/>
              </w:rPr>
              <w:t>luton</w:t>
            </w:r>
            <w:proofErr w:type="spellEnd"/>
          </w:p>
        </w:tc>
        <w:tc>
          <w:tcPr>
            <w:tcW w:w="1848" w:type="dxa"/>
            <w:noWrap/>
            <w:vAlign w:val="bottom"/>
          </w:tcPr>
          <w:p w:rsidR="007D0884" w:rsidRPr="007B5D47" w:rsidRDefault="007D0884">
            <w:pPr>
              <w:rPr>
                <w:rFonts w:ascii="Tahoma" w:hAnsi="Tahoma" w:cs="Tahoma"/>
              </w:rPr>
            </w:pPr>
          </w:p>
        </w:tc>
        <w:tc>
          <w:tcPr>
            <w:tcW w:w="1848" w:type="dxa"/>
            <w:noWrap/>
            <w:vAlign w:val="bottom"/>
          </w:tcPr>
          <w:p w:rsidR="007D0884" w:rsidRPr="007B5D47" w:rsidRDefault="007D0884">
            <w:pPr>
              <w:rPr>
                <w:rFonts w:ascii="Tahoma" w:hAnsi="Tahoma" w:cs="Tahoma"/>
              </w:rPr>
            </w:pPr>
            <w:r>
              <w:rPr>
                <w:rFonts w:ascii="Tahoma" w:hAnsi="Tahoma" w:cs="Tahoma"/>
              </w:rPr>
              <w:t>x</w:t>
            </w:r>
          </w:p>
        </w:tc>
        <w:tc>
          <w:tcPr>
            <w:tcW w:w="1272" w:type="dxa"/>
            <w:noWrap/>
            <w:vAlign w:val="bottom"/>
          </w:tcPr>
          <w:p w:rsidR="007D0884" w:rsidRPr="007B5D47" w:rsidRDefault="007D0884">
            <w:pPr>
              <w:rPr>
                <w:rFonts w:ascii="Tahoma" w:hAnsi="Tahoma" w:cs="Tahoma"/>
              </w:rPr>
            </w:pPr>
            <w:r>
              <w:rPr>
                <w:rFonts w:ascii="Tahoma" w:hAnsi="Tahoma" w:cs="Tahoma"/>
              </w:rPr>
              <w:t>?</w:t>
            </w:r>
          </w:p>
        </w:tc>
        <w:tc>
          <w:tcPr>
            <w:tcW w:w="1309" w:type="dxa"/>
            <w:gridSpan w:val="3"/>
            <w:noWrap/>
            <w:vAlign w:val="bottom"/>
          </w:tcPr>
          <w:p w:rsidR="007D0884" w:rsidRPr="007B5D47" w:rsidRDefault="007D0884">
            <w:pPr>
              <w:rPr>
                <w:rFonts w:ascii="Tahoma" w:hAnsi="Tahoma" w:cs="Tahoma"/>
              </w:rPr>
            </w:pPr>
          </w:p>
        </w:tc>
      </w:tr>
      <w:tr w:rsidR="00CF18AC" w:rsidRPr="007B5D47" w:rsidTr="00D51936">
        <w:trPr>
          <w:gridAfter w:val="1"/>
          <w:wAfter w:w="1117" w:type="dxa"/>
          <w:trHeight w:val="255"/>
        </w:trPr>
        <w:tc>
          <w:tcPr>
            <w:tcW w:w="1848" w:type="dxa"/>
            <w:noWrap/>
            <w:hideMark/>
          </w:tcPr>
          <w:p w:rsidR="00CF18AC" w:rsidRPr="007B5D47" w:rsidRDefault="00D0693B" w:rsidP="002D75B7">
            <w:pPr>
              <w:rPr>
                <w:rFonts w:ascii="Tahoma" w:eastAsia="Times New Roman" w:hAnsi="Tahoma" w:cs="Tahoma"/>
                <w:b/>
                <w:lang w:eastAsia="en-GB"/>
              </w:rPr>
            </w:pPr>
            <w:r>
              <w:rPr>
                <w:rFonts w:ascii="Tahoma" w:eastAsia="Times New Roman" w:hAnsi="Tahoma" w:cs="Tahoma"/>
                <w:b/>
                <w:lang w:eastAsia="en-GB"/>
              </w:rPr>
              <w:t>H</w:t>
            </w:r>
            <w:r w:rsidR="00CF18AC" w:rsidRPr="007B5D47">
              <w:rPr>
                <w:rFonts w:ascii="Tahoma" w:eastAsia="Times New Roman" w:hAnsi="Tahoma" w:cs="Tahoma"/>
                <w:b/>
                <w:lang w:eastAsia="en-GB"/>
              </w:rPr>
              <w:t>ospital</w:t>
            </w:r>
          </w:p>
        </w:tc>
        <w:tc>
          <w:tcPr>
            <w:tcW w:w="1848" w:type="dxa"/>
            <w:noWrap/>
            <w:vAlign w:val="bottom"/>
            <w:hideMark/>
          </w:tcPr>
          <w:p w:rsidR="00CF18AC" w:rsidRPr="007B5D47" w:rsidRDefault="00D0693B">
            <w:pPr>
              <w:rPr>
                <w:rFonts w:ascii="Tahoma" w:hAnsi="Tahoma" w:cs="Tahoma"/>
                <w:b/>
              </w:rPr>
            </w:pPr>
            <w:r>
              <w:rPr>
                <w:rFonts w:ascii="Tahoma" w:hAnsi="Tahoma" w:cs="Tahoma"/>
                <w:b/>
              </w:rPr>
              <w:t>H</w:t>
            </w:r>
            <w:r w:rsidR="00CF18AC" w:rsidRPr="007B5D47">
              <w:rPr>
                <w:rFonts w:ascii="Tahoma" w:hAnsi="Tahoma" w:cs="Tahoma"/>
                <w:b/>
              </w:rPr>
              <w:t>ysteroscopy</w:t>
            </w:r>
          </w:p>
        </w:tc>
        <w:tc>
          <w:tcPr>
            <w:tcW w:w="1848" w:type="dxa"/>
            <w:noWrap/>
            <w:vAlign w:val="bottom"/>
            <w:hideMark/>
          </w:tcPr>
          <w:p w:rsidR="00CF18AC" w:rsidRPr="007B5D47" w:rsidRDefault="00D0693B">
            <w:pPr>
              <w:rPr>
                <w:rFonts w:ascii="Tahoma" w:hAnsi="Tahoma" w:cs="Tahoma"/>
                <w:b/>
              </w:rPr>
            </w:pPr>
            <w:r>
              <w:rPr>
                <w:rFonts w:ascii="Tahoma" w:hAnsi="Tahoma" w:cs="Tahoma"/>
                <w:b/>
              </w:rPr>
              <w:t>Labour Ward L</w:t>
            </w:r>
            <w:r w:rsidR="00CF18AC" w:rsidRPr="007B5D47">
              <w:rPr>
                <w:rFonts w:ascii="Tahoma" w:hAnsi="Tahoma" w:cs="Tahoma"/>
                <w:b/>
              </w:rPr>
              <w:t>ead</w:t>
            </w:r>
          </w:p>
        </w:tc>
        <w:tc>
          <w:tcPr>
            <w:tcW w:w="1272" w:type="dxa"/>
            <w:noWrap/>
            <w:vAlign w:val="bottom"/>
            <w:hideMark/>
          </w:tcPr>
          <w:p w:rsidR="00CF18AC" w:rsidRPr="007B5D47" w:rsidRDefault="00D0693B">
            <w:pPr>
              <w:rPr>
                <w:rFonts w:ascii="Tahoma" w:hAnsi="Tahoma" w:cs="Tahoma"/>
                <w:b/>
              </w:rPr>
            </w:pPr>
            <w:r>
              <w:rPr>
                <w:rFonts w:ascii="Tahoma" w:hAnsi="Tahoma" w:cs="Tahoma"/>
                <w:b/>
              </w:rPr>
              <w:t>Maternal M</w:t>
            </w:r>
            <w:r w:rsidR="00CF18AC" w:rsidRPr="007B5D47">
              <w:rPr>
                <w:rFonts w:ascii="Tahoma" w:hAnsi="Tahoma" w:cs="Tahoma"/>
                <w:b/>
              </w:rPr>
              <w:t>edicine</w:t>
            </w:r>
          </w:p>
        </w:tc>
        <w:tc>
          <w:tcPr>
            <w:tcW w:w="1309" w:type="dxa"/>
            <w:gridSpan w:val="3"/>
            <w:noWrap/>
            <w:vAlign w:val="bottom"/>
            <w:hideMark/>
          </w:tcPr>
          <w:p w:rsidR="00CF18AC" w:rsidRPr="007B5D47" w:rsidRDefault="00D0693B">
            <w:pPr>
              <w:rPr>
                <w:rFonts w:ascii="Tahoma" w:hAnsi="Tahoma" w:cs="Tahoma"/>
                <w:b/>
              </w:rPr>
            </w:pPr>
            <w:r>
              <w:rPr>
                <w:rFonts w:ascii="Tahoma" w:hAnsi="Tahoma" w:cs="Tahoma"/>
                <w:b/>
              </w:rPr>
              <w:t>Medical E</w:t>
            </w:r>
            <w:r w:rsidR="00CF18AC" w:rsidRPr="007B5D47">
              <w:rPr>
                <w:rFonts w:ascii="Tahoma" w:hAnsi="Tahoma" w:cs="Tahoma"/>
                <w:b/>
              </w:rPr>
              <w:t>ducation</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addenbrookes</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n and n</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hinchingbrooke</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bedford</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ipswich</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2876F1">
            <w:pPr>
              <w:rPr>
                <w:rFonts w:ascii="Tahoma" w:hAnsi="Tahoma" w:cs="Tahoma"/>
              </w:rPr>
            </w:pPr>
            <w:r>
              <w:rPr>
                <w:rFonts w:ascii="Tahoma" w:hAnsi="Tahoma" w:cs="Tahoma"/>
              </w:rPr>
              <w:t>x</w:t>
            </w:r>
          </w:p>
        </w:tc>
        <w:tc>
          <w:tcPr>
            <w:tcW w:w="1272" w:type="dxa"/>
            <w:noWrap/>
            <w:vAlign w:val="bottom"/>
            <w:hideMark/>
          </w:tcPr>
          <w:p w:rsidR="009B486C" w:rsidRPr="007B5D47" w:rsidRDefault="002876F1">
            <w:pPr>
              <w:rPr>
                <w:rFonts w:ascii="Tahoma" w:hAnsi="Tahoma" w:cs="Tahoma"/>
              </w:rPr>
            </w:pPr>
            <w:r>
              <w:rPr>
                <w:rFonts w:ascii="Tahoma" w:hAnsi="Tahoma" w:cs="Tahoma"/>
              </w:rPr>
              <w:t>x</w:t>
            </w:r>
          </w:p>
        </w:tc>
        <w:tc>
          <w:tcPr>
            <w:tcW w:w="1309" w:type="dxa"/>
            <w:gridSpan w:val="3"/>
            <w:noWrap/>
            <w:vAlign w:val="bottom"/>
            <w:hideMark/>
          </w:tcPr>
          <w:p w:rsidR="009B486C" w:rsidRPr="007B5D47" w:rsidRDefault="002876F1">
            <w:pPr>
              <w:rPr>
                <w:rFonts w:ascii="Tahoma" w:hAnsi="Tahoma" w:cs="Tahoma"/>
              </w:rPr>
            </w:pPr>
            <w:r>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bury</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colchester</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E8703F">
        <w:trPr>
          <w:gridAfter w:val="5"/>
          <w:wAfter w:w="3698"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 xml:space="preserve">mid </w:t>
            </w:r>
            <w:proofErr w:type="spellStart"/>
            <w:r w:rsidRPr="007B5D47">
              <w:rPr>
                <w:rFonts w:ascii="Tahoma" w:hAnsi="Tahoma" w:cs="Tahoma"/>
              </w:rPr>
              <w:t>essex</w:t>
            </w:r>
            <w:proofErr w:type="spellEnd"/>
            <w:r w:rsidRPr="007B5D47">
              <w:rPr>
                <w:rFonts w:ascii="Tahoma" w:hAnsi="Tahoma" w:cs="Tahoma"/>
              </w:rPr>
              <w:t xml:space="preserve"> [</w:t>
            </w:r>
            <w:proofErr w:type="spellStart"/>
            <w:r w:rsidRPr="007B5D47">
              <w:rPr>
                <w:rFonts w:ascii="Tahoma" w:hAnsi="Tahoma" w:cs="Tahoma"/>
              </w:rPr>
              <w:t>chelmsford</w:t>
            </w:r>
            <w:proofErr w:type="spellEnd"/>
            <w:r w:rsidRPr="007B5D47">
              <w:rPr>
                <w:rFonts w:ascii="Tahoma" w:hAnsi="Tahoma" w:cs="Tahoma"/>
              </w:rPr>
              <w:t>]</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james</w:t>
            </w:r>
            <w:proofErr w:type="spellEnd"/>
            <w:r w:rsidRPr="007B5D47">
              <w:rPr>
                <w:rFonts w:ascii="Tahoma" w:hAnsi="Tahoma" w:cs="Tahoma"/>
              </w:rPr>
              <w:t xml:space="preserve"> </w:t>
            </w:r>
            <w:proofErr w:type="spellStart"/>
            <w:r w:rsidRPr="007B5D47">
              <w:rPr>
                <w:rFonts w:ascii="Tahoma" w:hAnsi="Tahoma" w:cs="Tahoma"/>
              </w:rPr>
              <w:t>paget</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basildon</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4"/>
          <w:wAfter w:w="2426"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peterborough</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PAH</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w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watford</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n and e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lister</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kings </w:t>
            </w:r>
            <w:proofErr w:type="spellStart"/>
            <w:r w:rsidRPr="007B5D47">
              <w:rPr>
                <w:rFonts w:ascii="Tahoma" w:hAnsi="Tahoma" w:cs="Tahoma"/>
              </w:rPr>
              <w:t>lynn</w:t>
            </w:r>
            <w:proofErr w:type="spellEnd"/>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proofErr w:type="spellStart"/>
            <w:r w:rsidRPr="007B5D47">
              <w:rPr>
                <w:rFonts w:ascii="Tahoma" w:hAnsi="Tahoma" w:cs="Tahoma"/>
              </w:rPr>
              <w:t>southend</w:t>
            </w:r>
            <w:proofErr w:type="spellEnd"/>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p>
        </w:tc>
        <w:tc>
          <w:tcPr>
            <w:tcW w:w="1309" w:type="dxa"/>
            <w:gridSpan w:val="3"/>
            <w:noWrap/>
            <w:vAlign w:val="bottom"/>
          </w:tcPr>
          <w:p w:rsidR="009B486C" w:rsidRPr="007B5D47" w:rsidRDefault="00EB08FF">
            <w:pPr>
              <w:rPr>
                <w:rFonts w:ascii="Tahoma" w:hAnsi="Tahoma" w:cs="Tahoma"/>
              </w:rPr>
            </w:pPr>
            <w:r>
              <w:rPr>
                <w:rFonts w:ascii="Tahoma" w:hAnsi="Tahoma" w:cs="Tahoma"/>
              </w:rPr>
              <w:t>x</w:t>
            </w:r>
          </w:p>
        </w:tc>
      </w:tr>
      <w:tr w:rsidR="007D0884" w:rsidRPr="007B5D47" w:rsidTr="00D51936">
        <w:trPr>
          <w:gridAfter w:val="1"/>
          <w:wAfter w:w="1117" w:type="dxa"/>
          <w:trHeight w:val="255"/>
        </w:trPr>
        <w:tc>
          <w:tcPr>
            <w:tcW w:w="1848" w:type="dxa"/>
            <w:noWrap/>
            <w:vAlign w:val="bottom"/>
          </w:tcPr>
          <w:p w:rsidR="007D0884" w:rsidRPr="007B5D47" w:rsidRDefault="007D0884" w:rsidP="00E8703F">
            <w:pPr>
              <w:rPr>
                <w:rFonts w:ascii="Tahoma" w:hAnsi="Tahoma" w:cs="Tahoma"/>
              </w:rPr>
            </w:pPr>
            <w:proofErr w:type="spellStart"/>
            <w:r>
              <w:rPr>
                <w:rFonts w:ascii="Tahoma" w:hAnsi="Tahoma" w:cs="Tahoma"/>
              </w:rPr>
              <w:t>luton</w:t>
            </w:r>
            <w:proofErr w:type="spellEnd"/>
          </w:p>
        </w:tc>
        <w:tc>
          <w:tcPr>
            <w:tcW w:w="1848" w:type="dxa"/>
            <w:noWrap/>
            <w:vAlign w:val="bottom"/>
          </w:tcPr>
          <w:p w:rsidR="007D0884" w:rsidRPr="007B5D47" w:rsidRDefault="007D0884">
            <w:pPr>
              <w:rPr>
                <w:rFonts w:ascii="Tahoma" w:hAnsi="Tahoma" w:cs="Tahoma"/>
              </w:rPr>
            </w:pPr>
            <w:r>
              <w:rPr>
                <w:rFonts w:ascii="Tahoma" w:hAnsi="Tahoma" w:cs="Tahoma"/>
              </w:rPr>
              <w:t>x</w:t>
            </w:r>
          </w:p>
        </w:tc>
        <w:tc>
          <w:tcPr>
            <w:tcW w:w="1848" w:type="dxa"/>
            <w:noWrap/>
            <w:vAlign w:val="bottom"/>
          </w:tcPr>
          <w:p w:rsidR="007D0884" w:rsidRPr="007B5D47" w:rsidRDefault="007D0884">
            <w:pPr>
              <w:rPr>
                <w:rFonts w:ascii="Tahoma" w:hAnsi="Tahoma" w:cs="Tahoma"/>
              </w:rPr>
            </w:pPr>
            <w:r>
              <w:rPr>
                <w:rFonts w:ascii="Tahoma" w:hAnsi="Tahoma" w:cs="Tahoma"/>
              </w:rPr>
              <w:t>x</w:t>
            </w:r>
          </w:p>
        </w:tc>
        <w:tc>
          <w:tcPr>
            <w:tcW w:w="1272" w:type="dxa"/>
            <w:noWrap/>
            <w:vAlign w:val="bottom"/>
          </w:tcPr>
          <w:p w:rsidR="007D0884" w:rsidRPr="007B5D47" w:rsidRDefault="007D0884">
            <w:pPr>
              <w:rPr>
                <w:rFonts w:ascii="Tahoma" w:hAnsi="Tahoma" w:cs="Tahoma"/>
              </w:rPr>
            </w:pPr>
            <w:r>
              <w:rPr>
                <w:rFonts w:ascii="Tahoma" w:hAnsi="Tahoma" w:cs="Tahoma"/>
              </w:rPr>
              <w:t>x</w:t>
            </w:r>
          </w:p>
        </w:tc>
        <w:tc>
          <w:tcPr>
            <w:tcW w:w="1309" w:type="dxa"/>
            <w:gridSpan w:val="3"/>
            <w:noWrap/>
            <w:vAlign w:val="bottom"/>
          </w:tcPr>
          <w:p w:rsidR="007D0884" w:rsidRPr="007B5D47" w:rsidRDefault="007D0884">
            <w:pPr>
              <w:rPr>
                <w:rFonts w:ascii="Tahoma" w:hAnsi="Tahoma" w:cs="Tahoma"/>
              </w:rPr>
            </w:pPr>
            <w:r>
              <w:rPr>
                <w:rFonts w:ascii="Tahoma" w:hAnsi="Tahoma" w:cs="Tahoma"/>
              </w:rPr>
              <w:t>x</w:t>
            </w:r>
          </w:p>
        </w:tc>
      </w:tr>
      <w:tr w:rsidR="00D0693B" w:rsidRPr="007B5D47" w:rsidTr="00D51936">
        <w:trPr>
          <w:gridAfter w:val="1"/>
          <w:wAfter w:w="1117" w:type="dxa"/>
          <w:trHeight w:val="255"/>
        </w:trPr>
        <w:tc>
          <w:tcPr>
            <w:tcW w:w="1848" w:type="dxa"/>
            <w:noWrap/>
          </w:tcPr>
          <w:p w:rsidR="00D0693B" w:rsidRDefault="00D0693B" w:rsidP="002D75B7">
            <w:pPr>
              <w:rPr>
                <w:rFonts w:ascii="Tahoma" w:eastAsia="Times New Roman" w:hAnsi="Tahoma" w:cs="Tahoma"/>
                <w:b/>
                <w:lang w:eastAsia="en-GB"/>
              </w:rPr>
            </w:pPr>
          </w:p>
        </w:tc>
        <w:tc>
          <w:tcPr>
            <w:tcW w:w="1848" w:type="dxa"/>
            <w:noWrap/>
            <w:vAlign w:val="bottom"/>
          </w:tcPr>
          <w:p w:rsidR="00D0693B" w:rsidRDefault="00D0693B">
            <w:pPr>
              <w:rPr>
                <w:rFonts w:ascii="Tahoma" w:hAnsi="Tahoma" w:cs="Tahoma"/>
                <w:b/>
              </w:rPr>
            </w:pPr>
          </w:p>
        </w:tc>
        <w:tc>
          <w:tcPr>
            <w:tcW w:w="1848" w:type="dxa"/>
            <w:noWrap/>
            <w:vAlign w:val="bottom"/>
          </w:tcPr>
          <w:p w:rsidR="00D0693B" w:rsidRDefault="00D0693B">
            <w:pPr>
              <w:rPr>
                <w:rFonts w:ascii="Tahoma" w:hAnsi="Tahoma" w:cs="Tahoma"/>
                <w:b/>
              </w:rPr>
            </w:pPr>
          </w:p>
        </w:tc>
        <w:tc>
          <w:tcPr>
            <w:tcW w:w="1272" w:type="dxa"/>
            <w:noWrap/>
            <w:vAlign w:val="bottom"/>
          </w:tcPr>
          <w:p w:rsidR="00D0693B" w:rsidRDefault="00D0693B">
            <w:pPr>
              <w:rPr>
                <w:rFonts w:ascii="Tahoma" w:hAnsi="Tahoma" w:cs="Tahoma"/>
                <w:b/>
              </w:rPr>
            </w:pPr>
          </w:p>
        </w:tc>
        <w:tc>
          <w:tcPr>
            <w:tcW w:w="1309" w:type="dxa"/>
            <w:gridSpan w:val="3"/>
            <w:noWrap/>
            <w:vAlign w:val="bottom"/>
          </w:tcPr>
          <w:p w:rsidR="00D0693B" w:rsidRDefault="00D0693B">
            <w:pPr>
              <w:rPr>
                <w:rFonts w:ascii="Tahoma" w:hAnsi="Tahoma" w:cs="Tahoma"/>
                <w:b/>
              </w:rPr>
            </w:pPr>
          </w:p>
        </w:tc>
      </w:tr>
      <w:tr w:rsidR="00CF18AC" w:rsidRPr="007B5D47" w:rsidTr="00D51936">
        <w:trPr>
          <w:gridAfter w:val="1"/>
          <w:wAfter w:w="1117" w:type="dxa"/>
          <w:trHeight w:val="255"/>
        </w:trPr>
        <w:tc>
          <w:tcPr>
            <w:tcW w:w="1848" w:type="dxa"/>
            <w:noWrap/>
            <w:hideMark/>
          </w:tcPr>
          <w:p w:rsidR="00D0693B" w:rsidRDefault="00D0693B" w:rsidP="002D75B7">
            <w:pPr>
              <w:rPr>
                <w:rFonts w:ascii="Tahoma" w:eastAsia="Times New Roman" w:hAnsi="Tahoma" w:cs="Tahoma"/>
                <w:b/>
                <w:lang w:eastAsia="en-GB"/>
              </w:rPr>
            </w:pPr>
          </w:p>
          <w:p w:rsidR="00D0693B" w:rsidRDefault="00D0693B" w:rsidP="002D75B7">
            <w:pPr>
              <w:rPr>
                <w:rFonts w:ascii="Tahoma" w:eastAsia="Times New Roman" w:hAnsi="Tahoma" w:cs="Tahoma"/>
                <w:b/>
                <w:lang w:eastAsia="en-GB"/>
              </w:rPr>
            </w:pPr>
          </w:p>
          <w:p w:rsidR="00D0693B" w:rsidRDefault="00D0693B" w:rsidP="002D75B7">
            <w:pPr>
              <w:rPr>
                <w:rFonts w:ascii="Tahoma" w:eastAsia="Times New Roman" w:hAnsi="Tahoma" w:cs="Tahoma"/>
                <w:b/>
                <w:lang w:eastAsia="en-GB"/>
              </w:rPr>
            </w:pPr>
          </w:p>
          <w:p w:rsidR="00D0693B" w:rsidRDefault="00D0693B" w:rsidP="002D75B7">
            <w:pPr>
              <w:rPr>
                <w:rFonts w:ascii="Tahoma" w:eastAsia="Times New Roman" w:hAnsi="Tahoma" w:cs="Tahoma"/>
                <w:b/>
                <w:lang w:eastAsia="en-GB"/>
              </w:rPr>
            </w:pPr>
          </w:p>
          <w:p w:rsidR="00D0693B" w:rsidRDefault="00D0693B" w:rsidP="002D75B7">
            <w:pPr>
              <w:rPr>
                <w:rFonts w:ascii="Tahoma" w:eastAsia="Times New Roman" w:hAnsi="Tahoma" w:cs="Tahoma"/>
                <w:b/>
                <w:lang w:eastAsia="en-GB"/>
              </w:rPr>
            </w:pPr>
          </w:p>
          <w:p w:rsidR="00D0693B" w:rsidRDefault="00D0693B" w:rsidP="002D75B7">
            <w:pPr>
              <w:rPr>
                <w:rFonts w:ascii="Tahoma" w:eastAsia="Times New Roman" w:hAnsi="Tahoma" w:cs="Tahoma"/>
                <w:b/>
                <w:lang w:eastAsia="en-GB"/>
              </w:rPr>
            </w:pPr>
          </w:p>
          <w:p w:rsidR="00D0693B" w:rsidRDefault="00D0693B" w:rsidP="002D75B7">
            <w:pPr>
              <w:rPr>
                <w:rFonts w:ascii="Tahoma" w:eastAsia="Times New Roman" w:hAnsi="Tahoma" w:cs="Tahoma"/>
                <w:b/>
                <w:lang w:eastAsia="en-GB"/>
              </w:rPr>
            </w:pPr>
          </w:p>
          <w:p w:rsidR="00CF18AC" w:rsidRPr="007B5D47" w:rsidRDefault="00D0693B" w:rsidP="002D75B7">
            <w:pPr>
              <w:rPr>
                <w:rFonts w:ascii="Tahoma" w:eastAsia="Times New Roman" w:hAnsi="Tahoma" w:cs="Tahoma"/>
                <w:b/>
                <w:lang w:eastAsia="en-GB"/>
              </w:rPr>
            </w:pPr>
            <w:r>
              <w:rPr>
                <w:rFonts w:ascii="Tahoma" w:eastAsia="Times New Roman" w:hAnsi="Tahoma" w:cs="Tahoma"/>
                <w:b/>
                <w:lang w:eastAsia="en-GB"/>
              </w:rPr>
              <w:t>H</w:t>
            </w:r>
            <w:r w:rsidR="00CF18AC" w:rsidRPr="007B5D47">
              <w:rPr>
                <w:rFonts w:ascii="Tahoma" w:eastAsia="Times New Roman" w:hAnsi="Tahoma" w:cs="Tahoma"/>
                <w:b/>
                <w:lang w:eastAsia="en-GB"/>
              </w:rPr>
              <w:t>ospital</w:t>
            </w:r>
          </w:p>
        </w:tc>
        <w:tc>
          <w:tcPr>
            <w:tcW w:w="1848" w:type="dxa"/>
            <w:noWrap/>
            <w:vAlign w:val="bottom"/>
            <w:hideMark/>
          </w:tcPr>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CF18AC" w:rsidRPr="007B5D47" w:rsidRDefault="00D0693B">
            <w:pPr>
              <w:rPr>
                <w:rFonts w:ascii="Tahoma" w:hAnsi="Tahoma" w:cs="Tahoma"/>
                <w:b/>
              </w:rPr>
            </w:pPr>
            <w:r>
              <w:rPr>
                <w:rFonts w:ascii="Tahoma" w:hAnsi="Tahoma" w:cs="Tahoma"/>
                <w:b/>
              </w:rPr>
              <w:t>Paediatric and A</w:t>
            </w:r>
            <w:r w:rsidR="00CF18AC" w:rsidRPr="007B5D47">
              <w:rPr>
                <w:rFonts w:ascii="Tahoma" w:hAnsi="Tahoma" w:cs="Tahoma"/>
                <w:b/>
              </w:rPr>
              <w:t>dolescent</w:t>
            </w:r>
          </w:p>
        </w:tc>
        <w:tc>
          <w:tcPr>
            <w:tcW w:w="1848" w:type="dxa"/>
            <w:noWrap/>
            <w:vAlign w:val="bottom"/>
            <w:hideMark/>
          </w:tcPr>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CF18AC" w:rsidRPr="007B5D47" w:rsidRDefault="00D0693B">
            <w:pPr>
              <w:rPr>
                <w:rFonts w:ascii="Tahoma" w:hAnsi="Tahoma" w:cs="Tahoma"/>
                <w:b/>
              </w:rPr>
            </w:pPr>
            <w:r>
              <w:rPr>
                <w:rFonts w:ascii="Tahoma" w:hAnsi="Tahoma" w:cs="Tahoma"/>
                <w:b/>
              </w:rPr>
              <w:t>Subfe</w:t>
            </w:r>
            <w:r w:rsidR="00CF18AC" w:rsidRPr="007B5D47">
              <w:rPr>
                <w:rFonts w:ascii="Tahoma" w:hAnsi="Tahoma" w:cs="Tahoma"/>
                <w:b/>
              </w:rPr>
              <w:t>rtility</w:t>
            </w:r>
          </w:p>
        </w:tc>
        <w:tc>
          <w:tcPr>
            <w:tcW w:w="1272" w:type="dxa"/>
            <w:noWrap/>
            <w:vAlign w:val="bottom"/>
            <w:hideMark/>
          </w:tcPr>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CF18AC" w:rsidRPr="007B5D47" w:rsidRDefault="00D0693B">
            <w:pPr>
              <w:rPr>
                <w:rFonts w:ascii="Tahoma" w:hAnsi="Tahoma" w:cs="Tahoma"/>
                <w:b/>
              </w:rPr>
            </w:pPr>
            <w:proofErr w:type="spellStart"/>
            <w:r>
              <w:rPr>
                <w:rFonts w:ascii="Tahoma" w:hAnsi="Tahoma" w:cs="Tahoma"/>
                <w:b/>
              </w:rPr>
              <w:t>U</w:t>
            </w:r>
            <w:r w:rsidR="00CF18AC" w:rsidRPr="007B5D47">
              <w:rPr>
                <w:rFonts w:ascii="Tahoma" w:hAnsi="Tahoma" w:cs="Tahoma"/>
                <w:b/>
              </w:rPr>
              <w:t>rogynae</w:t>
            </w:r>
            <w:proofErr w:type="spellEnd"/>
          </w:p>
        </w:tc>
        <w:tc>
          <w:tcPr>
            <w:tcW w:w="1309" w:type="dxa"/>
            <w:gridSpan w:val="3"/>
            <w:noWrap/>
            <w:vAlign w:val="bottom"/>
            <w:hideMark/>
          </w:tcPr>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D0693B" w:rsidRDefault="00D0693B">
            <w:pPr>
              <w:rPr>
                <w:rFonts w:ascii="Tahoma" w:hAnsi="Tahoma" w:cs="Tahoma"/>
                <w:b/>
              </w:rPr>
            </w:pPr>
          </w:p>
          <w:p w:rsidR="00CF18AC" w:rsidRPr="007B5D47" w:rsidRDefault="00D0693B">
            <w:pPr>
              <w:rPr>
                <w:rFonts w:ascii="Tahoma" w:hAnsi="Tahoma" w:cs="Tahoma"/>
                <w:b/>
              </w:rPr>
            </w:pPr>
            <w:r>
              <w:rPr>
                <w:rFonts w:ascii="Tahoma" w:hAnsi="Tahoma" w:cs="Tahoma"/>
                <w:b/>
              </w:rPr>
              <w:t>V</w:t>
            </w:r>
            <w:r w:rsidR="00CF18AC" w:rsidRPr="007B5D47">
              <w:rPr>
                <w:rFonts w:ascii="Tahoma" w:hAnsi="Tahoma" w:cs="Tahoma"/>
                <w:b/>
              </w:rPr>
              <w:t>ulval</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lastRenderedPageBreak/>
              <w:t>addenbrookes</w:t>
            </w:r>
            <w:proofErr w:type="spellEnd"/>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n and n</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hinchingbrooke</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bedford</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ipswich</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bury</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colchester</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E8703F">
        <w:trPr>
          <w:gridAfter w:val="5"/>
          <w:wAfter w:w="3698"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 xml:space="preserve">mid </w:t>
            </w:r>
            <w:proofErr w:type="spellStart"/>
            <w:r w:rsidRPr="007B5D47">
              <w:rPr>
                <w:rFonts w:ascii="Tahoma" w:hAnsi="Tahoma" w:cs="Tahoma"/>
              </w:rPr>
              <w:t>essex</w:t>
            </w:r>
            <w:proofErr w:type="spellEnd"/>
            <w:r w:rsidRPr="007B5D47">
              <w:rPr>
                <w:rFonts w:ascii="Tahoma" w:hAnsi="Tahoma" w:cs="Tahoma"/>
              </w:rPr>
              <w:t xml:space="preserve"> [</w:t>
            </w:r>
            <w:proofErr w:type="spellStart"/>
            <w:r w:rsidRPr="007B5D47">
              <w:rPr>
                <w:rFonts w:ascii="Tahoma" w:hAnsi="Tahoma" w:cs="Tahoma"/>
              </w:rPr>
              <w:t>chelmsford</w:t>
            </w:r>
            <w:proofErr w:type="spellEnd"/>
            <w:r w:rsidRPr="007B5D47">
              <w:rPr>
                <w:rFonts w:ascii="Tahoma" w:hAnsi="Tahoma" w:cs="Tahoma"/>
              </w:rPr>
              <w:t>]</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james</w:t>
            </w:r>
            <w:proofErr w:type="spellEnd"/>
            <w:r w:rsidRPr="007B5D47">
              <w:rPr>
                <w:rFonts w:ascii="Tahoma" w:hAnsi="Tahoma" w:cs="Tahoma"/>
              </w:rPr>
              <w:t xml:space="preserve"> </w:t>
            </w:r>
            <w:proofErr w:type="spellStart"/>
            <w:r w:rsidRPr="007B5D47">
              <w:rPr>
                <w:rFonts w:ascii="Tahoma" w:hAnsi="Tahoma" w:cs="Tahoma"/>
              </w:rPr>
              <w:t>paget</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basildon</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4"/>
          <w:wAfter w:w="2426" w:type="dxa"/>
          <w:trHeight w:val="255"/>
        </w:trPr>
        <w:tc>
          <w:tcPr>
            <w:tcW w:w="1848" w:type="dxa"/>
            <w:noWrap/>
            <w:vAlign w:val="bottom"/>
            <w:hideMark/>
          </w:tcPr>
          <w:p w:rsidR="009B486C" w:rsidRPr="007B5D47" w:rsidRDefault="009B486C" w:rsidP="00E8703F">
            <w:pPr>
              <w:rPr>
                <w:rFonts w:ascii="Tahoma" w:hAnsi="Tahoma" w:cs="Tahoma"/>
              </w:rPr>
            </w:pPr>
            <w:proofErr w:type="spellStart"/>
            <w:r w:rsidRPr="007B5D47">
              <w:rPr>
                <w:rFonts w:ascii="Tahoma" w:hAnsi="Tahoma" w:cs="Tahoma"/>
              </w:rPr>
              <w:t>peterborough</w:t>
            </w:r>
            <w:proofErr w:type="spellEnd"/>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hideMark/>
          </w:tcPr>
          <w:p w:rsidR="009B486C" w:rsidRPr="007B5D47" w:rsidRDefault="009B486C" w:rsidP="00E8703F">
            <w:pPr>
              <w:rPr>
                <w:rFonts w:ascii="Tahoma" w:hAnsi="Tahoma" w:cs="Tahoma"/>
              </w:rPr>
            </w:pPr>
            <w:r w:rsidRPr="007B5D47">
              <w:rPr>
                <w:rFonts w:ascii="Tahoma" w:hAnsi="Tahoma" w:cs="Tahoma"/>
              </w:rPr>
              <w:t>PAH</w:t>
            </w:r>
          </w:p>
        </w:tc>
        <w:tc>
          <w:tcPr>
            <w:tcW w:w="1848" w:type="dxa"/>
            <w:noWrap/>
            <w:vAlign w:val="bottom"/>
            <w:hideMark/>
          </w:tcPr>
          <w:p w:rsidR="009B486C" w:rsidRPr="007B5D47" w:rsidRDefault="009B486C">
            <w:pPr>
              <w:rPr>
                <w:rFonts w:ascii="Tahoma" w:hAnsi="Tahoma" w:cs="Tahoma"/>
              </w:rPr>
            </w:pPr>
          </w:p>
        </w:tc>
        <w:tc>
          <w:tcPr>
            <w:tcW w:w="1848" w:type="dxa"/>
            <w:noWrap/>
            <w:vAlign w:val="bottom"/>
            <w:hideMark/>
          </w:tcPr>
          <w:p w:rsidR="009B486C" w:rsidRPr="007B5D47" w:rsidRDefault="009B486C">
            <w:pPr>
              <w:rPr>
                <w:rFonts w:ascii="Tahoma" w:hAnsi="Tahoma" w:cs="Tahoma"/>
              </w:rPr>
            </w:pPr>
          </w:p>
        </w:tc>
        <w:tc>
          <w:tcPr>
            <w:tcW w:w="1272" w:type="dxa"/>
            <w:noWrap/>
            <w:vAlign w:val="bottom"/>
            <w:hideMark/>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hideMark/>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w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watford</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n and e </w:t>
            </w:r>
            <w:proofErr w:type="spellStart"/>
            <w:r w:rsidRPr="007B5D47">
              <w:rPr>
                <w:rFonts w:ascii="Tahoma" w:hAnsi="Tahoma" w:cs="Tahoma"/>
              </w:rPr>
              <w:t>herts</w:t>
            </w:r>
            <w:proofErr w:type="spellEnd"/>
            <w:r w:rsidRPr="007B5D47">
              <w:rPr>
                <w:rFonts w:ascii="Tahoma" w:hAnsi="Tahoma" w:cs="Tahoma"/>
              </w:rPr>
              <w:t xml:space="preserve"> [</w:t>
            </w:r>
            <w:proofErr w:type="spellStart"/>
            <w:r w:rsidRPr="007B5D47">
              <w:rPr>
                <w:rFonts w:ascii="Tahoma" w:hAnsi="Tahoma" w:cs="Tahoma"/>
              </w:rPr>
              <w:t>lister</w:t>
            </w:r>
            <w:proofErr w:type="spellEnd"/>
            <w:r w:rsidRPr="007B5D47">
              <w:rPr>
                <w:rFonts w:ascii="Tahoma" w:hAnsi="Tahoma" w:cs="Tahoma"/>
              </w:rPr>
              <w:t>]</w:t>
            </w:r>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r w:rsidRPr="007B5D47">
              <w:rPr>
                <w:rFonts w:ascii="Tahoma" w:hAnsi="Tahoma" w:cs="Tahoma"/>
              </w:rPr>
              <w:t>x</w:t>
            </w: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r w:rsidRPr="007B5D47">
              <w:rPr>
                <w:rFonts w:ascii="Tahoma" w:hAnsi="Tahoma" w:cs="Tahoma"/>
              </w:rPr>
              <w:t xml:space="preserve">kings </w:t>
            </w:r>
            <w:proofErr w:type="spellStart"/>
            <w:r w:rsidRPr="007B5D47">
              <w:rPr>
                <w:rFonts w:ascii="Tahoma" w:hAnsi="Tahoma" w:cs="Tahoma"/>
              </w:rPr>
              <w:t>lynn</w:t>
            </w:r>
            <w:proofErr w:type="spellEnd"/>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r w:rsidRPr="007B5D47">
              <w:rPr>
                <w:rFonts w:ascii="Tahoma" w:hAnsi="Tahoma" w:cs="Tahoma"/>
              </w:rPr>
              <w:t>?</w:t>
            </w:r>
          </w:p>
        </w:tc>
        <w:tc>
          <w:tcPr>
            <w:tcW w:w="1272" w:type="dxa"/>
            <w:noWrap/>
            <w:vAlign w:val="bottom"/>
          </w:tcPr>
          <w:p w:rsidR="009B486C" w:rsidRPr="007B5D47" w:rsidRDefault="009B486C">
            <w:pPr>
              <w:rPr>
                <w:rFonts w:ascii="Tahoma" w:hAnsi="Tahoma" w:cs="Tahoma"/>
              </w:rPr>
            </w:pPr>
            <w:r w:rsidRPr="007B5D47">
              <w:rPr>
                <w:rFonts w:ascii="Tahoma" w:hAnsi="Tahoma" w:cs="Tahoma"/>
              </w:rPr>
              <w:t>x</w:t>
            </w:r>
          </w:p>
        </w:tc>
        <w:tc>
          <w:tcPr>
            <w:tcW w:w="1309" w:type="dxa"/>
            <w:gridSpan w:val="3"/>
            <w:noWrap/>
            <w:vAlign w:val="bottom"/>
          </w:tcPr>
          <w:p w:rsidR="009B486C" w:rsidRPr="007B5D47" w:rsidRDefault="009B486C">
            <w:pPr>
              <w:rPr>
                <w:rFonts w:ascii="Tahoma" w:hAnsi="Tahoma" w:cs="Tahoma"/>
              </w:rPr>
            </w:pPr>
          </w:p>
        </w:tc>
      </w:tr>
      <w:tr w:rsidR="009B486C" w:rsidRPr="007B5D47" w:rsidTr="00D51936">
        <w:trPr>
          <w:gridAfter w:val="1"/>
          <w:wAfter w:w="1117" w:type="dxa"/>
          <w:trHeight w:val="255"/>
        </w:trPr>
        <w:tc>
          <w:tcPr>
            <w:tcW w:w="1848" w:type="dxa"/>
            <w:noWrap/>
            <w:vAlign w:val="bottom"/>
          </w:tcPr>
          <w:p w:rsidR="009B486C" w:rsidRPr="007B5D47" w:rsidRDefault="009B486C" w:rsidP="00E8703F">
            <w:pPr>
              <w:rPr>
                <w:rFonts w:ascii="Tahoma" w:hAnsi="Tahoma" w:cs="Tahoma"/>
              </w:rPr>
            </w:pPr>
            <w:proofErr w:type="spellStart"/>
            <w:r w:rsidRPr="007B5D47">
              <w:rPr>
                <w:rFonts w:ascii="Tahoma" w:hAnsi="Tahoma" w:cs="Tahoma"/>
              </w:rPr>
              <w:t>southend</w:t>
            </w:r>
            <w:proofErr w:type="spellEnd"/>
          </w:p>
        </w:tc>
        <w:tc>
          <w:tcPr>
            <w:tcW w:w="1848" w:type="dxa"/>
            <w:noWrap/>
            <w:vAlign w:val="bottom"/>
          </w:tcPr>
          <w:p w:rsidR="009B486C" w:rsidRPr="007B5D47" w:rsidRDefault="009B486C">
            <w:pPr>
              <w:rPr>
                <w:rFonts w:ascii="Tahoma" w:hAnsi="Tahoma" w:cs="Tahoma"/>
              </w:rPr>
            </w:pPr>
          </w:p>
        </w:tc>
        <w:tc>
          <w:tcPr>
            <w:tcW w:w="1848" w:type="dxa"/>
            <w:noWrap/>
            <w:vAlign w:val="bottom"/>
          </w:tcPr>
          <w:p w:rsidR="009B486C" w:rsidRPr="007B5D47" w:rsidRDefault="009B486C">
            <w:pPr>
              <w:rPr>
                <w:rFonts w:ascii="Tahoma" w:hAnsi="Tahoma" w:cs="Tahoma"/>
              </w:rPr>
            </w:pPr>
            <w:r w:rsidRPr="007B5D47">
              <w:rPr>
                <w:rFonts w:ascii="Tahoma" w:hAnsi="Tahoma" w:cs="Tahoma"/>
              </w:rPr>
              <w:t>x</w:t>
            </w:r>
          </w:p>
        </w:tc>
        <w:tc>
          <w:tcPr>
            <w:tcW w:w="1272" w:type="dxa"/>
            <w:noWrap/>
            <w:vAlign w:val="bottom"/>
          </w:tcPr>
          <w:p w:rsidR="009B486C" w:rsidRPr="007B5D47" w:rsidRDefault="009B486C">
            <w:pPr>
              <w:rPr>
                <w:rFonts w:ascii="Tahoma" w:hAnsi="Tahoma" w:cs="Tahoma"/>
              </w:rPr>
            </w:pPr>
          </w:p>
        </w:tc>
        <w:tc>
          <w:tcPr>
            <w:tcW w:w="1309" w:type="dxa"/>
            <w:gridSpan w:val="3"/>
            <w:noWrap/>
            <w:vAlign w:val="bottom"/>
          </w:tcPr>
          <w:p w:rsidR="009B486C" w:rsidRPr="007B5D47" w:rsidRDefault="009B486C">
            <w:pPr>
              <w:rPr>
                <w:rFonts w:ascii="Tahoma" w:hAnsi="Tahoma" w:cs="Tahoma"/>
              </w:rPr>
            </w:pPr>
          </w:p>
        </w:tc>
      </w:tr>
      <w:tr w:rsidR="007D0884" w:rsidRPr="007B5D47" w:rsidTr="00D51936">
        <w:trPr>
          <w:gridAfter w:val="1"/>
          <w:wAfter w:w="1117" w:type="dxa"/>
          <w:trHeight w:val="255"/>
        </w:trPr>
        <w:tc>
          <w:tcPr>
            <w:tcW w:w="1848" w:type="dxa"/>
            <w:noWrap/>
            <w:vAlign w:val="bottom"/>
          </w:tcPr>
          <w:p w:rsidR="007D0884" w:rsidRPr="007B5D47" w:rsidRDefault="007D0884" w:rsidP="00E8703F">
            <w:pPr>
              <w:rPr>
                <w:rFonts w:ascii="Tahoma" w:hAnsi="Tahoma" w:cs="Tahoma"/>
              </w:rPr>
            </w:pPr>
            <w:proofErr w:type="spellStart"/>
            <w:r>
              <w:rPr>
                <w:rFonts w:ascii="Tahoma" w:hAnsi="Tahoma" w:cs="Tahoma"/>
              </w:rPr>
              <w:t>luton</w:t>
            </w:r>
            <w:proofErr w:type="spellEnd"/>
          </w:p>
        </w:tc>
        <w:tc>
          <w:tcPr>
            <w:tcW w:w="1848" w:type="dxa"/>
            <w:noWrap/>
            <w:vAlign w:val="bottom"/>
          </w:tcPr>
          <w:p w:rsidR="007D0884" w:rsidRPr="007B5D47" w:rsidRDefault="007D0884">
            <w:pPr>
              <w:rPr>
                <w:rFonts w:ascii="Tahoma" w:hAnsi="Tahoma" w:cs="Tahoma"/>
              </w:rPr>
            </w:pPr>
          </w:p>
        </w:tc>
        <w:tc>
          <w:tcPr>
            <w:tcW w:w="1848" w:type="dxa"/>
            <w:noWrap/>
            <w:vAlign w:val="bottom"/>
          </w:tcPr>
          <w:p w:rsidR="007D0884" w:rsidRPr="007B5D47" w:rsidRDefault="007D0884">
            <w:pPr>
              <w:rPr>
                <w:rFonts w:ascii="Tahoma" w:hAnsi="Tahoma" w:cs="Tahoma"/>
              </w:rPr>
            </w:pPr>
            <w:r>
              <w:rPr>
                <w:rFonts w:ascii="Tahoma" w:hAnsi="Tahoma" w:cs="Tahoma"/>
              </w:rPr>
              <w:t>x</w:t>
            </w:r>
          </w:p>
        </w:tc>
        <w:tc>
          <w:tcPr>
            <w:tcW w:w="1272" w:type="dxa"/>
            <w:noWrap/>
            <w:vAlign w:val="bottom"/>
          </w:tcPr>
          <w:p w:rsidR="007D0884" w:rsidRPr="007B5D47" w:rsidRDefault="007D0884">
            <w:pPr>
              <w:rPr>
                <w:rFonts w:ascii="Tahoma" w:hAnsi="Tahoma" w:cs="Tahoma"/>
              </w:rPr>
            </w:pPr>
            <w:r>
              <w:rPr>
                <w:rFonts w:ascii="Tahoma" w:hAnsi="Tahoma" w:cs="Tahoma"/>
              </w:rPr>
              <w:t>x</w:t>
            </w:r>
          </w:p>
        </w:tc>
        <w:tc>
          <w:tcPr>
            <w:tcW w:w="1309" w:type="dxa"/>
            <w:gridSpan w:val="3"/>
            <w:noWrap/>
            <w:vAlign w:val="bottom"/>
          </w:tcPr>
          <w:p w:rsidR="007D0884" w:rsidRPr="007B5D47" w:rsidRDefault="007D0884">
            <w:pPr>
              <w:rPr>
                <w:rFonts w:ascii="Tahoma" w:hAnsi="Tahoma" w:cs="Tahoma"/>
              </w:rPr>
            </w:pPr>
          </w:p>
        </w:tc>
      </w:tr>
    </w:tbl>
    <w:p w:rsidR="00CF18AC" w:rsidRPr="007B5D47" w:rsidRDefault="00CF18AC" w:rsidP="00F507D5">
      <w:pPr>
        <w:rPr>
          <w:rFonts w:ascii="Tahoma" w:hAnsi="Tahoma" w:cs="Tahoma"/>
        </w:rPr>
      </w:pPr>
    </w:p>
    <w:p w:rsidR="00747FA4" w:rsidRPr="007B5D47" w:rsidRDefault="00747FA4" w:rsidP="00F507D5">
      <w:pPr>
        <w:rPr>
          <w:rFonts w:ascii="Tahoma" w:hAnsi="Tahoma" w:cs="Tahoma"/>
        </w:rPr>
      </w:pPr>
      <w:r w:rsidRPr="007B5D47">
        <w:rPr>
          <w:rFonts w:ascii="Tahoma" w:hAnsi="Tahoma" w:cs="Tahoma"/>
        </w:rPr>
        <w:t xml:space="preserve">Updated </w:t>
      </w:r>
      <w:r w:rsidR="00192C64">
        <w:rPr>
          <w:rFonts w:ascii="Tahoma" w:hAnsi="Tahoma" w:cs="Tahoma"/>
        </w:rPr>
        <w:t>Oct</w:t>
      </w:r>
      <w:r w:rsidR="00786394" w:rsidRPr="007B5D47">
        <w:rPr>
          <w:rFonts w:ascii="Tahoma" w:hAnsi="Tahoma" w:cs="Tahoma"/>
        </w:rPr>
        <w:t xml:space="preserve"> 201</w:t>
      </w:r>
      <w:r w:rsidR="00192C64">
        <w:rPr>
          <w:rFonts w:ascii="Tahoma" w:hAnsi="Tahoma" w:cs="Tahoma"/>
        </w:rPr>
        <w:t>7</w:t>
      </w:r>
      <w:bookmarkStart w:id="0" w:name="_GoBack"/>
      <w:bookmarkEnd w:id="0"/>
    </w:p>
    <w:sectPr w:rsidR="00747FA4" w:rsidRPr="007B5D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4FF"/>
    <w:multiLevelType w:val="hybridMultilevel"/>
    <w:tmpl w:val="2DCC5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5F643D"/>
    <w:multiLevelType w:val="hybridMultilevel"/>
    <w:tmpl w:val="7418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233DEF"/>
    <w:multiLevelType w:val="multilevel"/>
    <w:tmpl w:val="A9D01E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340747"/>
    <w:multiLevelType w:val="multilevel"/>
    <w:tmpl w:val="A9D01E4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723BF"/>
    <w:multiLevelType w:val="multilevel"/>
    <w:tmpl w:val="14D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1A5950"/>
    <w:multiLevelType w:val="multilevel"/>
    <w:tmpl w:val="1C6EF9AE"/>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06E97"/>
    <w:multiLevelType w:val="multilevel"/>
    <w:tmpl w:val="A9D01E4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0A"/>
    <w:rsid w:val="00063138"/>
    <w:rsid w:val="000710F1"/>
    <w:rsid w:val="000F44AE"/>
    <w:rsid w:val="001700AF"/>
    <w:rsid w:val="00192C64"/>
    <w:rsid w:val="001A2CEC"/>
    <w:rsid w:val="001A5F44"/>
    <w:rsid w:val="0021381C"/>
    <w:rsid w:val="00276442"/>
    <w:rsid w:val="002876F1"/>
    <w:rsid w:val="002969E6"/>
    <w:rsid w:val="002C3097"/>
    <w:rsid w:val="002D6578"/>
    <w:rsid w:val="002D75B7"/>
    <w:rsid w:val="00311F9B"/>
    <w:rsid w:val="003467FF"/>
    <w:rsid w:val="003560EC"/>
    <w:rsid w:val="003D2FAB"/>
    <w:rsid w:val="00405B87"/>
    <w:rsid w:val="00422571"/>
    <w:rsid w:val="00440EA2"/>
    <w:rsid w:val="004F650B"/>
    <w:rsid w:val="00525628"/>
    <w:rsid w:val="00536431"/>
    <w:rsid w:val="00544845"/>
    <w:rsid w:val="00555BF7"/>
    <w:rsid w:val="005603D8"/>
    <w:rsid w:val="0058791F"/>
    <w:rsid w:val="005C2411"/>
    <w:rsid w:val="005C3156"/>
    <w:rsid w:val="005C7A0D"/>
    <w:rsid w:val="005D14FF"/>
    <w:rsid w:val="005E0AC2"/>
    <w:rsid w:val="006601F6"/>
    <w:rsid w:val="006757E2"/>
    <w:rsid w:val="006B020A"/>
    <w:rsid w:val="006B2B7B"/>
    <w:rsid w:val="006D7E82"/>
    <w:rsid w:val="006E631C"/>
    <w:rsid w:val="006E7C32"/>
    <w:rsid w:val="00705E39"/>
    <w:rsid w:val="0071380A"/>
    <w:rsid w:val="00747FA4"/>
    <w:rsid w:val="00754DE5"/>
    <w:rsid w:val="00786394"/>
    <w:rsid w:val="007B5D47"/>
    <w:rsid w:val="007D0884"/>
    <w:rsid w:val="007D2B46"/>
    <w:rsid w:val="00842105"/>
    <w:rsid w:val="008477CB"/>
    <w:rsid w:val="00884F97"/>
    <w:rsid w:val="008D5FA7"/>
    <w:rsid w:val="0090176C"/>
    <w:rsid w:val="0095520E"/>
    <w:rsid w:val="00971C45"/>
    <w:rsid w:val="0097641D"/>
    <w:rsid w:val="009B2CD0"/>
    <w:rsid w:val="009B486C"/>
    <w:rsid w:val="009E45B6"/>
    <w:rsid w:val="00A12FDB"/>
    <w:rsid w:val="00A568DB"/>
    <w:rsid w:val="00AE4D3D"/>
    <w:rsid w:val="00AF4DC4"/>
    <w:rsid w:val="00B34753"/>
    <w:rsid w:val="00B47257"/>
    <w:rsid w:val="00B53267"/>
    <w:rsid w:val="00B56B9B"/>
    <w:rsid w:val="00C66629"/>
    <w:rsid w:val="00C6716B"/>
    <w:rsid w:val="00C707B1"/>
    <w:rsid w:val="00CA2C56"/>
    <w:rsid w:val="00CF18AC"/>
    <w:rsid w:val="00D03D13"/>
    <w:rsid w:val="00D0693B"/>
    <w:rsid w:val="00D07C6E"/>
    <w:rsid w:val="00D51936"/>
    <w:rsid w:val="00D52A40"/>
    <w:rsid w:val="00D91F5C"/>
    <w:rsid w:val="00E8703F"/>
    <w:rsid w:val="00EA7F9C"/>
    <w:rsid w:val="00EB08FF"/>
    <w:rsid w:val="00ED401A"/>
    <w:rsid w:val="00ED4F6F"/>
    <w:rsid w:val="00EE0C79"/>
    <w:rsid w:val="00F428E3"/>
    <w:rsid w:val="00F507D5"/>
    <w:rsid w:val="00F51FBA"/>
    <w:rsid w:val="00F63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7D5"/>
    <w:rPr>
      <w:color w:val="0000FF" w:themeColor="hyperlink"/>
      <w:u w:val="single"/>
    </w:rPr>
  </w:style>
  <w:style w:type="paragraph" w:styleId="ListParagraph">
    <w:name w:val="List Paragraph"/>
    <w:basedOn w:val="Normal"/>
    <w:uiPriority w:val="34"/>
    <w:qFormat/>
    <w:rsid w:val="00B47257"/>
    <w:pPr>
      <w:ind w:left="720"/>
      <w:contextualSpacing/>
    </w:pPr>
  </w:style>
  <w:style w:type="character" w:styleId="FollowedHyperlink">
    <w:name w:val="FollowedHyperlink"/>
    <w:basedOn w:val="DefaultParagraphFont"/>
    <w:uiPriority w:val="99"/>
    <w:semiHidden/>
    <w:unhideWhenUsed/>
    <w:rsid w:val="00525628"/>
    <w:rPr>
      <w:color w:val="800080" w:themeColor="followedHyperlink"/>
      <w:u w:val="single"/>
    </w:rPr>
  </w:style>
  <w:style w:type="character" w:styleId="Strong">
    <w:name w:val="Strong"/>
    <w:basedOn w:val="DefaultParagraphFont"/>
    <w:uiPriority w:val="22"/>
    <w:qFormat/>
    <w:rsid w:val="00971C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7D5"/>
    <w:rPr>
      <w:color w:val="0000FF" w:themeColor="hyperlink"/>
      <w:u w:val="single"/>
    </w:rPr>
  </w:style>
  <w:style w:type="paragraph" w:styleId="ListParagraph">
    <w:name w:val="List Paragraph"/>
    <w:basedOn w:val="Normal"/>
    <w:uiPriority w:val="34"/>
    <w:qFormat/>
    <w:rsid w:val="00B47257"/>
    <w:pPr>
      <w:ind w:left="720"/>
      <w:contextualSpacing/>
    </w:pPr>
  </w:style>
  <w:style w:type="character" w:styleId="FollowedHyperlink">
    <w:name w:val="FollowedHyperlink"/>
    <w:basedOn w:val="DefaultParagraphFont"/>
    <w:uiPriority w:val="99"/>
    <w:semiHidden/>
    <w:unhideWhenUsed/>
    <w:rsid w:val="00525628"/>
    <w:rPr>
      <w:color w:val="800080" w:themeColor="followedHyperlink"/>
      <w:u w:val="single"/>
    </w:rPr>
  </w:style>
  <w:style w:type="character" w:styleId="Strong">
    <w:name w:val="Strong"/>
    <w:basedOn w:val="DefaultParagraphFont"/>
    <w:uiPriority w:val="22"/>
    <w:qFormat/>
    <w:rsid w:val="00971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2847">
      <w:bodyDiv w:val="1"/>
      <w:marLeft w:val="0"/>
      <w:marRight w:val="0"/>
      <w:marTop w:val="0"/>
      <w:marBottom w:val="0"/>
      <w:divBdr>
        <w:top w:val="none" w:sz="0" w:space="0" w:color="auto"/>
        <w:left w:val="none" w:sz="0" w:space="0" w:color="auto"/>
        <w:bottom w:val="none" w:sz="0" w:space="0" w:color="auto"/>
        <w:right w:val="none" w:sz="0" w:space="0" w:color="auto"/>
      </w:divBdr>
    </w:div>
    <w:div w:id="226577481">
      <w:bodyDiv w:val="1"/>
      <w:marLeft w:val="0"/>
      <w:marRight w:val="0"/>
      <w:marTop w:val="0"/>
      <w:marBottom w:val="0"/>
      <w:divBdr>
        <w:top w:val="none" w:sz="0" w:space="0" w:color="auto"/>
        <w:left w:val="none" w:sz="0" w:space="0" w:color="auto"/>
        <w:bottom w:val="none" w:sz="0" w:space="0" w:color="auto"/>
        <w:right w:val="none" w:sz="0" w:space="0" w:color="auto"/>
      </w:divBdr>
      <w:divsChild>
        <w:div w:id="1052003320">
          <w:marLeft w:val="0"/>
          <w:marRight w:val="0"/>
          <w:marTop w:val="0"/>
          <w:marBottom w:val="0"/>
          <w:divBdr>
            <w:top w:val="none" w:sz="0" w:space="0" w:color="auto"/>
            <w:left w:val="none" w:sz="0" w:space="0" w:color="auto"/>
            <w:bottom w:val="none" w:sz="0" w:space="0" w:color="auto"/>
            <w:right w:val="none" w:sz="0" w:space="0" w:color="auto"/>
          </w:divBdr>
          <w:divsChild>
            <w:div w:id="608506583">
              <w:marLeft w:val="0"/>
              <w:marRight w:val="0"/>
              <w:marTop w:val="150"/>
              <w:marBottom w:val="0"/>
              <w:divBdr>
                <w:top w:val="single" w:sz="18" w:space="12" w:color="EEEEEE"/>
                <w:left w:val="none" w:sz="0" w:space="0" w:color="auto"/>
                <w:bottom w:val="none" w:sz="0" w:space="0" w:color="auto"/>
                <w:right w:val="none" w:sz="0" w:space="0" w:color="auto"/>
              </w:divBdr>
              <w:divsChild>
                <w:div w:id="557397820">
                  <w:marLeft w:val="0"/>
                  <w:marRight w:val="0"/>
                  <w:marTop w:val="0"/>
                  <w:marBottom w:val="0"/>
                  <w:divBdr>
                    <w:top w:val="none" w:sz="0" w:space="0" w:color="auto"/>
                    <w:left w:val="none" w:sz="0" w:space="0" w:color="auto"/>
                    <w:bottom w:val="none" w:sz="0" w:space="0" w:color="auto"/>
                    <w:right w:val="none" w:sz="0" w:space="0" w:color="auto"/>
                  </w:divBdr>
                  <w:divsChild>
                    <w:div w:id="17920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28626">
      <w:bodyDiv w:val="1"/>
      <w:marLeft w:val="0"/>
      <w:marRight w:val="0"/>
      <w:marTop w:val="0"/>
      <w:marBottom w:val="0"/>
      <w:divBdr>
        <w:top w:val="none" w:sz="0" w:space="0" w:color="auto"/>
        <w:left w:val="none" w:sz="0" w:space="0" w:color="auto"/>
        <w:bottom w:val="none" w:sz="0" w:space="0" w:color="auto"/>
        <w:right w:val="none" w:sz="0" w:space="0" w:color="auto"/>
      </w:divBdr>
      <w:divsChild>
        <w:div w:id="173496437">
          <w:marLeft w:val="0"/>
          <w:marRight w:val="0"/>
          <w:marTop w:val="0"/>
          <w:marBottom w:val="0"/>
          <w:divBdr>
            <w:top w:val="none" w:sz="0" w:space="0" w:color="auto"/>
            <w:left w:val="none" w:sz="0" w:space="0" w:color="auto"/>
            <w:bottom w:val="none" w:sz="0" w:space="0" w:color="auto"/>
            <w:right w:val="none" w:sz="0" w:space="0" w:color="auto"/>
          </w:divBdr>
          <w:divsChild>
            <w:div w:id="1753161163">
              <w:marLeft w:val="0"/>
              <w:marRight w:val="0"/>
              <w:marTop w:val="0"/>
              <w:marBottom w:val="0"/>
              <w:divBdr>
                <w:top w:val="none" w:sz="0" w:space="0" w:color="auto"/>
                <w:left w:val="none" w:sz="0" w:space="0" w:color="auto"/>
                <w:bottom w:val="none" w:sz="0" w:space="0" w:color="auto"/>
                <w:right w:val="none" w:sz="0" w:space="0" w:color="auto"/>
              </w:divBdr>
              <w:divsChild>
                <w:div w:id="1142771213">
                  <w:marLeft w:val="0"/>
                  <w:marRight w:val="0"/>
                  <w:marTop w:val="0"/>
                  <w:marBottom w:val="0"/>
                  <w:divBdr>
                    <w:top w:val="none" w:sz="0" w:space="0" w:color="auto"/>
                    <w:left w:val="none" w:sz="0" w:space="0" w:color="auto"/>
                    <w:bottom w:val="none" w:sz="0" w:space="0" w:color="auto"/>
                    <w:right w:val="none" w:sz="0" w:space="0" w:color="auto"/>
                  </w:divBdr>
                  <w:divsChild>
                    <w:div w:id="918946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47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62829">
      <w:bodyDiv w:val="1"/>
      <w:marLeft w:val="0"/>
      <w:marRight w:val="0"/>
      <w:marTop w:val="0"/>
      <w:marBottom w:val="0"/>
      <w:divBdr>
        <w:top w:val="none" w:sz="0" w:space="0" w:color="auto"/>
        <w:left w:val="none" w:sz="0" w:space="0" w:color="auto"/>
        <w:bottom w:val="none" w:sz="0" w:space="0" w:color="auto"/>
        <w:right w:val="none" w:sz="0" w:space="0" w:color="auto"/>
      </w:divBdr>
    </w:div>
    <w:div w:id="1304389125">
      <w:bodyDiv w:val="1"/>
      <w:marLeft w:val="0"/>
      <w:marRight w:val="0"/>
      <w:marTop w:val="0"/>
      <w:marBottom w:val="0"/>
      <w:divBdr>
        <w:top w:val="none" w:sz="0" w:space="0" w:color="auto"/>
        <w:left w:val="none" w:sz="0" w:space="0" w:color="auto"/>
        <w:bottom w:val="none" w:sz="0" w:space="0" w:color="auto"/>
        <w:right w:val="none" w:sz="0" w:space="0" w:color="auto"/>
      </w:divBdr>
    </w:div>
    <w:div w:id="1576210296">
      <w:bodyDiv w:val="1"/>
      <w:marLeft w:val="0"/>
      <w:marRight w:val="0"/>
      <w:marTop w:val="0"/>
      <w:marBottom w:val="0"/>
      <w:divBdr>
        <w:top w:val="none" w:sz="0" w:space="0" w:color="auto"/>
        <w:left w:val="none" w:sz="0" w:space="0" w:color="auto"/>
        <w:bottom w:val="none" w:sz="0" w:space="0" w:color="auto"/>
        <w:right w:val="none" w:sz="0" w:space="0" w:color="auto"/>
      </w:divBdr>
    </w:div>
    <w:div w:id="1674183508">
      <w:bodyDiv w:val="1"/>
      <w:marLeft w:val="0"/>
      <w:marRight w:val="0"/>
      <w:marTop w:val="0"/>
      <w:marBottom w:val="0"/>
      <w:divBdr>
        <w:top w:val="none" w:sz="0" w:space="0" w:color="auto"/>
        <w:left w:val="none" w:sz="0" w:space="0" w:color="auto"/>
        <w:bottom w:val="none" w:sz="0" w:space="0" w:color="auto"/>
        <w:right w:val="none" w:sz="0" w:space="0" w:color="auto"/>
      </w:divBdr>
    </w:div>
    <w:div w:id="21271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og.org.uk/education-and-exams/curriculum/atsms/how-register-atsm" TargetMode="External"/><Relationship Id="rId13" Type="http://schemas.openxmlformats.org/officeDocument/2006/relationships/hyperlink" Target="http://www.rcog.org.uk/education-and-exams/curriculum/atsms/atsm-regulations" TargetMode="External"/><Relationship Id="rId18" Type="http://schemas.openxmlformats.org/officeDocument/2006/relationships/hyperlink" Target="http://www.rcog.org.uk/education-and-exams/curriculum/atsms/atsm-advanced-labour-ward-practice" TargetMode="External"/><Relationship Id="rId26" Type="http://schemas.openxmlformats.org/officeDocument/2006/relationships/hyperlink" Target="http://www.rcog.org.uk/education-and-exams/curriculum/atsms/atsm-fetal-medicine" TargetMode="External"/><Relationship Id="rId39" Type="http://schemas.openxmlformats.org/officeDocument/2006/relationships/hyperlink" Target="http://www.rcog.org.uk/education-and-exams/curriculum/atsms/atsm-sexual-health" TargetMode="External"/><Relationship Id="rId3" Type="http://schemas.microsoft.com/office/2007/relationships/stylesWithEffects" Target="stylesWithEffects.xml"/><Relationship Id="rId21" Type="http://schemas.openxmlformats.org/officeDocument/2006/relationships/hyperlink" Target="mailto:bruce.ramsay@nhs.net" TargetMode="External"/><Relationship Id="rId34" Type="http://schemas.openxmlformats.org/officeDocument/2006/relationships/hyperlink" Target="http://www.rcog.org.uk/education-and-exams/curriculum/atsms/atsm-menopause" TargetMode="External"/><Relationship Id="rId42" Type="http://schemas.openxmlformats.org/officeDocument/2006/relationships/hyperlink" Target="http://www.rcog.org.uk/education-and-exams/curriculum/atsms/atsm-urogynaecology-and-vaginal-surgery" TargetMode="External"/><Relationship Id="rId47" Type="http://schemas.openxmlformats.org/officeDocument/2006/relationships/theme" Target="theme/theme1.xml"/><Relationship Id="rId7" Type="http://schemas.openxmlformats.org/officeDocument/2006/relationships/hyperlink" Target="mailto:rose.barrett@nhs.net" TargetMode="External"/><Relationship Id="rId12" Type="http://schemas.openxmlformats.org/officeDocument/2006/relationships/hyperlink" Target="http://www.rcog.org.uk/education-and-exams/curriculum/atsms/atsms-faqs" TargetMode="External"/><Relationship Id="rId17" Type="http://schemas.openxmlformats.org/officeDocument/2006/relationships/hyperlink" Target="http://www.rcog.org.uk/education-and-exams/curriculum/atsms/atsm-advanced-antenatal-practice" TargetMode="External"/><Relationship Id="rId25" Type="http://schemas.openxmlformats.org/officeDocument/2006/relationships/hyperlink" Target="mailto:rohit.sharma@ipswichhospital.nhs.uk" TargetMode="External"/><Relationship Id="rId33" Type="http://schemas.openxmlformats.org/officeDocument/2006/relationships/hyperlink" Target="mailto:jane.macdougall@addenbrookes.nhs.uk" TargetMode="External"/><Relationship Id="rId38" Type="http://schemas.openxmlformats.org/officeDocument/2006/relationships/hyperlink" Target="mailto:jane.macdougall@addenbrookes.nhs.u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AUTAM.RAJE@nnuh.nhs.uk" TargetMode="External"/><Relationship Id="rId20" Type="http://schemas.openxmlformats.org/officeDocument/2006/relationships/hyperlink" Target="http://www.rcog.org.uk/education-and-exams/curriculum/atsms/atsm-benign-abdominal-surgery" TargetMode="External"/><Relationship Id="rId29" Type="http://schemas.openxmlformats.org/officeDocument/2006/relationships/hyperlink" Target="mailto:Sarah.Reynolds@bedfordhospital.nhs.uk" TargetMode="External"/><Relationship Id="rId41" Type="http://schemas.openxmlformats.org/officeDocument/2006/relationships/hyperlink" Target="http://www.rcog.org.uk/education-and-exams/curriculum/atsms/atsm-subfertility-and-reproductive-health" TargetMode="External"/><Relationship Id="rId1" Type="http://schemas.openxmlformats.org/officeDocument/2006/relationships/numbering" Target="numbering.xml"/><Relationship Id="rId6" Type="http://schemas.openxmlformats.org/officeDocument/2006/relationships/hyperlink" Target="mailto:erika" TargetMode="External"/><Relationship Id="rId11" Type="http://schemas.openxmlformats.org/officeDocument/2006/relationships/hyperlink" Target="http://www.rcog.org.uk/education-and-exams/curriculum/atsms/atsm-directors" TargetMode="External"/><Relationship Id="rId24" Type="http://schemas.openxmlformats.org/officeDocument/2006/relationships/hyperlink" Target="http://www.rcog.org.uk/education-and-exams/curriculum/atsms/atsm-colposcopy" TargetMode="External"/><Relationship Id="rId32" Type="http://schemas.openxmlformats.org/officeDocument/2006/relationships/hyperlink" Target="http://www.rcog.org.uk/education-and-exams/curriculum/atsms/atsm-medical-education" TargetMode="External"/><Relationship Id="rId37" Type="http://schemas.openxmlformats.org/officeDocument/2006/relationships/hyperlink" Target="http://www.rcog.org.uk/education-and-exams/curriculum/atsms/atsm-paediatric-and-adolescent-gynaecology" TargetMode="External"/><Relationship Id="rId40" Type="http://schemas.openxmlformats.org/officeDocument/2006/relationships/hyperlink" Target="mailto:putran1@aol.co.uk" TargetMode="External"/><Relationship Id="rId45" Type="http://schemas.openxmlformats.org/officeDocument/2006/relationships/hyperlink" Target="mailto:joanne.osborne@colchesterhospital.nhs.uk" TargetMode="External"/><Relationship Id="rId5" Type="http://schemas.openxmlformats.org/officeDocument/2006/relationships/webSettings" Target="webSettings.xml"/><Relationship Id="rId15" Type="http://schemas.openxmlformats.org/officeDocument/2006/relationships/hyperlink" Target="mailto:putran1@aol.co.uk" TargetMode="External"/><Relationship Id="rId23" Type="http://schemas.openxmlformats.org/officeDocument/2006/relationships/hyperlink" Target="mailto:bruce.ramsay@nhs.net" TargetMode="External"/><Relationship Id="rId28" Type="http://schemas.openxmlformats.org/officeDocument/2006/relationships/hyperlink" Target="http://www.rcog.org.uk/education-and-exams/curriculum/atsms/atsm-labour-ward-lead" TargetMode="External"/><Relationship Id="rId36" Type="http://schemas.openxmlformats.org/officeDocument/2006/relationships/hyperlink" Target="mailto:JJNIETO@nnuh.nhs.uk" TargetMode="External"/><Relationship Id="rId10" Type="http://schemas.openxmlformats.org/officeDocument/2006/relationships/hyperlink" Target="http://www.rcog.org.uk/education-and-exams/curriculum/atsms/atsm-directors" TargetMode="External"/><Relationship Id="rId19" Type="http://schemas.openxmlformats.org/officeDocument/2006/relationships/hyperlink" Target="mailto:Sangeetapathak@nhs.net" TargetMode="External"/><Relationship Id="rId31" Type="http://schemas.openxmlformats.org/officeDocument/2006/relationships/hyperlink" Target="mailto:alison.wilson@addenbrookes.nhs.uk" TargetMode="External"/><Relationship Id="rId44" Type="http://schemas.openxmlformats.org/officeDocument/2006/relationships/hyperlink" Target="http://www.rcog.org.uk/education-and-exams/curriculum/atsms/atsm-vulval-disease" TargetMode="External"/><Relationship Id="rId4" Type="http://schemas.openxmlformats.org/officeDocument/2006/relationships/settings" Target="settings.xml"/><Relationship Id="rId9" Type="http://schemas.openxmlformats.org/officeDocument/2006/relationships/hyperlink" Target="http://www.rcog.org.uk/education-and-exams/curriculum/atsms" TargetMode="External"/><Relationship Id="rId14" Type="http://schemas.openxmlformats.org/officeDocument/2006/relationships/hyperlink" Target="https://web.nhs.net/OWA/redir.aspx?SURL=_merF9X1_spInmWauwCmkNnNGSh2MJCZm58sc2h8Xh-ANdYb323TCGgAdAB0AHAAcwA6AC8ALwB3AHcAdwAuAHIAYwBvAGcALgBvAHIAZwAuAHUAawAvAGUAbgAvAGMAYQByAGUAZQByAHMALQB0AHIAYQBpAG4AaQBuAGcALwBzAHAAZQBjAGkAYQBsAHQAeQAtAHQAcgBhAGkAbgBpAG4AZwAtAGMAdQByAHIAaQBjAHUAbAB1AG0ALwBhAHQAcwBtAHMALwBpAG4AdAByAG8AZAB1AGMAdABpAG8AbgAvAGgAbwB3AC0AYwBvAG0AcABsAGUAdABpAG8AbgAtAG8AZgAtAGEAbgAtAGEAdABzAG0ALQBpAHMALQBzAGkAZwBuAGUAZAAtAG8AZgBmAC8A&amp;URL=https%3a%2f%2fwww.rcog.org.uk%2fen%2fcareers-training%2fspecialty-training-curriculum%2fatsms%2fintroduction%2fhow-completion-of-an-atsm-is-signed-off%2f" TargetMode="External"/><Relationship Id="rId22" Type="http://schemas.openxmlformats.org/officeDocument/2006/relationships/hyperlink" Target="http://www.rcog.org.uk/education-and-exams/curriculum/atsms/atsm-benign-gynaecological-surgery" TargetMode="External"/><Relationship Id="rId27" Type="http://schemas.openxmlformats.org/officeDocument/2006/relationships/hyperlink" Target="mailto:jeremy.brocklesby@addenbrookes.nhs.uk" TargetMode="External"/><Relationship Id="rId30" Type="http://schemas.openxmlformats.org/officeDocument/2006/relationships/hyperlink" Target="http://www.rcog.org.uk/education-and-exams/curriculum/atsms/atsm-maternal-medicine" TargetMode="External"/><Relationship Id="rId35" Type="http://schemas.openxmlformats.org/officeDocument/2006/relationships/hyperlink" Target="http://www.rcog.org.uk/education-and-exams/curriculum/atsms/atsm-oncology" TargetMode="External"/><Relationship Id="rId43" Type="http://schemas.openxmlformats.org/officeDocument/2006/relationships/hyperlink" Target="mailto:hjohnson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Hinchingbrooke HCT</Company>
  <LinksUpToDate>false</LinksUpToDate>
  <CharactersWithSpaces>36332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Smita</dc:creator>
  <cp:lastModifiedBy>Dr Lakshmi Prasad</cp:lastModifiedBy>
  <cp:revision>7</cp:revision>
  <dcterms:created xsi:type="dcterms:W3CDTF">2017-10-30T23:39:00Z</dcterms:created>
  <dcterms:modified xsi:type="dcterms:W3CDTF">2017-10-30T23:54:00Z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393168699</vt:i4>
  </property>
</Properties>
</file>