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725" w:type="dxa"/>
        <w:tblInd w:w="5" w:type="dxa"/>
        <w:tblLook w:val="04A0" w:firstRow="1" w:lastRow="0" w:firstColumn="1" w:lastColumn="0" w:noHBand="0" w:noVBand="1"/>
      </w:tblPr>
      <w:tblGrid>
        <w:gridCol w:w="2344"/>
        <w:gridCol w:w="13381"/>
      </w:tblGrid>
      <w:tr w:rsidR="00E15F36" w:rsidRPr="00E15F36" w14:paraId="006ED879" w14:textId="77777777" w:rsidTr="00361786">
        <w:trPr>
          <w:trHeight w:val="423"/>
        </w:trPr>
        <w:tc>
          <w:tcPr>
            <w:tcW w:w="15725" w:type="dxa"/>
            <w:gridSpan w:val="2"/>
            <w:tcBorders>
              <w:top w:val="single" w:sz="4" w:space="0" w:color="auto"/>
              <w:left w:val="single" w:sz="4" w:space="0" w:color="auto"/>
              <w:bottom w:val="single" w:sz="4" w:space="0" w:color="auto"/>
              <w:right w:val="single" w:sz="4" w:space="0" w:color="auto"/>
            </w:tcBorders>
            <w:shd w:val="clear" w:color="000000" w:fill="B4C6E7"/>
            <w:hideMark/>
          </w:tcPr>
          <w:p w14:paraId="0D1BD95F" w14:textId="77777777" w:rsidR="00E15F36" w:rsidRPr="00E15F36" w:rsidRDefault="00E15F36" w:rsidP="00E15F36">
            <w:pPr>
              <w:spacing w:after="0" w:line="240" w:lineRule="auto"/>
              <w:jc w:val="center"/>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 xml:space="preserve">Public Health Training Programme - </w:t>
            </w:r>
            <w:r w:rsidRPr="00E15F36">
              <w:rPr>
                <w:rFonts w:ascii="Calibri" w:eastAsia="Times New Roman" w:hAnsi="Calibri" w:cs="Calibri"/>
                <w:b/>
                <w:bCs/>
                <w:color w:val="000000"/>
                <w:sz w:val="18"/>
                <w:szCs w:val="18"/>
                <w:lang w:eastAsia="en-GB"/>
              </w:rPr>
              <w:t xml:space="preserve">Training Location Quality Assurance Self-assessment </w:t>
            </w:r>
            <w:r>
              <w:rPr>
                <w:rFonts w:ascii="Calibri" w:eastAsia="Times New Roman" w:hAnsi="Calibri" w:cs="Calibri"/>
                <w:b/>
                <w:bCs/>
                <w:color w:val="000000"/>
                <w:sz w:val="18"/>
                <w:szCs w:val="18"/>
                <w:lang w:eastAsia="en-GB"/>
              </w:rPr>
              <w:t>Questionnaire</w:t>
            </w:r>
          </w:p>
        </w:tc>
      </w:tr>
      <w:tr w:rsidR="00361786" w:rsidRPr="00E15F36" w14:paraId="74453CB9" w14:textId="77777777" w:rsidTr="00482579">
        <w:trPr>
          <w:trHeight w:val="395"/>
        </w:trPr>
        <w:tc>
          <w:tcPr>
            <w:tcW w:w="2344" w:type="dxa"/>
            <w:tcBorders>
              <w:top w:val="single" w:sz="4" w:space="0" w:color="auto"/>
              <w:left w:val="single" w:sz="4" w:space="0" w:color="auto"/>
              <w:bottom w:val="single" w:sz="4" w:space="0" w:color="auto"/>
              <w:right w:val="single" w:sz="4" w:space="0" w:color="auto"/>
            </w:tcBorders>
            <w:shd w:val="clear" w:color="auto" w:fill="auto"/>
          </w:tcPr>
          <w:p w14:paraId="37734DF5" w14:textId="77777777" w:rsidR="00361786" w:rsidRDefault="00361786" w:rsidP="00361786">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Training Location:</w:t>
            </w:r>
          </w:p>
        </w:tc>
        <w:tc>
          <w:tcPr>
            <w:tcW w:w="13381" w:type="dxa"/>
            <w:tcBorders>
              <w:top w:val="single" w:sz="4" w:space="0" w:color="auto"/>
              <w:left w:val="single" w:sz="4" w:space="0" w:color="auto"/>
              <w:bottom w:val="single" w:sz="4" w:space="0" w:color="auto"/>
              <w:right w:val="single" w:sz="4" w:space="0" w:color="auto"/>
            </w:tcBorders>
            <w:shd w:val="clear" w:color="auto" w:fill="auto"/>
          </w:tcPr>
          <w:p w14:paraId="5D828C17" w14:textId="77777777" w:rsidR="00361786" w:rsidRPr="00E15F36" w:rsidRDefault="00361786" w:rsidP="00E15F36">
            <w:pPr>
              <w:spacing w:after="0" w:line="240" w:lineRule="auto"/>
              <w:rPr>
                <w:rFonts w:ascii="Calibri" w:eastAsia="Times New Roman" w:hAnsi="Calibri" w:cs="Calibri"/>
                <w:b/>
                <w:color w:val="000000"/>
                <w:sz w:val="18"/>
                <w:szCs w:val="18"/>
                <w:lang w:eastAsia="en-GB"/>
              </w:rPr>
            </w:pPr>
          </w:p>
        </w:tc>
      </w:tr>
      <w:tr w:rsidR="00361786" w:rsidRPr="00E15F36" w14:paraId="23D1EC23" w14:textId="77777777" w:rsidTr="00B00662">
        <w:trPr>
          <w:trHeight w:val="395"/>
        </w:trPr>
        <w:tc>
          <w:tcPr>
            <w:tcW w:w="2344" w:type="dxa"/>
            <w:tcBorders>
              <w:top w:val="single" w:sz="4" w:space="0" w:color="auto"/>
              <w:left w:val="single" w:sz="4" w:space="0" w:color="auto"/>
              <w:bottom w:val="single" w:sz="4" w:space="0" w:color="auto"/>
              <w:right w:val="single" w:sz="4" w:space="0" w:color="auto"/>
            </w:tcBorders>
            <w:shd w:val="clear" w:color="auto" w:fill="auto"/>
          </w:tcPr>
          <w:p w14:paraId="1F377467" w14:textId="77777777" w:rsidR="00361786" w:rsidRDefault="00361786" w:rsidP="00361786">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Training Location Lead:</w:t>
            </w:r>
          </w:p>
        </w:tc>
        <w:tc>
          <w:tcPr>
            <w:tcW w:w="13381" w:type="dxa"/>
            <w:tcBorders>
              <w:top w:val="single" w:sz="4" w:space="0" w:color="auto"/>
              <w:left w:val="single" w:sz="4" w:space="0" w:color="auto"/>
              <w:bottom w:val="single" w:sz="4" w:space="0" w:color="auto"/>
              <w:right w:val="single" w:sz="4" w:space="0" w:color="auto"/>
            </w:tcBorders>
            <w:shd w:val="clear" w:color="auto" w:fill="auto"/>
          </w:tcPr>
          <w:p w14:paraId="2D795C2D" w14:textId="77777777" w:rsidR="00361786" w:rsidRPr="00E15F36" w:rsidRDefault="00361786" w:rsidP="00E15F36">
            <w:pPr>
              <w:spacing w:after="0" w:line="240" w:lineRule="auto"/>
              <w:rPr>
                <w:rFonts w:ascii="Calibri" w:eastAsia="Times New Roman" w:hAnsi="Calibri" w:cs="Calibri"/>
                <w:b/>
                <w:color w:val="000000"/>
                <w:sz w:val="18"/>
                <w:szCs w:val="18"/>
                <w:lang w:eastAsia="en-GB"/>
              </w:rPr>
            </w:pPr>
          </w:p>
        </w:tc>
      </w:tr>
      <w:tr w:rsidR="00361786" w:rsidRPr="00E15F36" w14:paraId="2D6C3F73" w14:textId="77777777" w:rsidTr="003C7C27">
        <w:trPr>
          <w:trHeight w:val="395"/>
        </w:trPr>
        <w:tc>
          <w:tcPr>
            <w:tcW w:w="2344" w:type="dxa"/>
            <w:tcBorders>
              <w:top w:val="single" w:sz="4" w:space="0" w:color="auto"/>
              <w:left w:val="single" w:sz="4" w:space="0" w:color="auto"/>
              <w:bottom w:val="single" w:sz="4" w:space="0" w:color="auto"/>
              <w:right w:val="single" w:sz="4" w:space="0" w:color="auto"/>
            </w:tcBorders>
            <w:shd w:val="clear" w:color="auto" w:fill="auto"/>
          </w:tcPr>
          <w:p w14:paraId="475CC09F" w14:textId="77777777" w:rsidR="00361786" w:rsidRDefault="00361786" w:rsidP="00361786">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Participants in QA process:</w:t>
            </w:r>
          </w:p>
        </w:tc>
        <w:tc>
          <w:tcPr>
            <w:tcW w:w="13381" w:type="dxa"/>
            <w:tcBorders>
              <w:top w:val="single" w:sz="4" w:space="0" w:color="auto"/>
              <w:left w:val="single" w:sz="4" w:space="0" w:color="auto"/>
              <w:bottom w:val="single" w:sz="4" w:space="0" w:color="auto"/>
              <w:right w:val="single" w:sz="4" w:space="0" w:color="auto"/>
            </w:tcBorders>
            <w:shd w:val="clear" w:color="auto" w:fill="auto"/>
          </w:tcPr>
          <w:p w14:paraId="4C567FA8" w14:textId="77777777" w:rsidR="00361786" w:rsidRPr="00E15F36" w:rsidRDefault="00361786" w:rsidP="00E15F36">
            <w:pPr>
              <w:spacing w:after="0" w:line="240" w:lineRule="auto"/>
              <w:rPr>
                <w:rFonts w:ascii="Calibri" w:eastAsia="Times New Roman" w:hAnsi="Calibri" w:cs="Calibri"/>
                <w:b/>
                <w:color w:val="000000"/>
                <w:sz w:val="18"/>
                <w:szCs w:val="18"/>
                <w:lang w:eastAsia="en-GB"/>
              </w:rPr>
            </w:pPr>
          </w:p>
        </w:tc>
      </w:tr>
      <w:tr w:rsidR="00361786" w:rsidRPr="00E15F36" w14:paraId="66A77F5A" w14:textId="77777777" w:rsidTr="003C7C27">
        <w:trPr>
          <w:trHeight w:val="395"/>
        </w:trPr>
        <w:tc>
          <w:tcPr>
            <w:tcW w:w="2344" w:type="dxa"/>
            <w:tcBorders>
              <w:top w:val="single" w:sz="4" w:space="0" w:color="auto"/>
              <w:left w:val="single" w:sz="4" w:space="0" w:color="auto"/>
              <w:bottom w:val="single" w:sz="4" w:space="0" w:color="auto"/>
              <w:right w:val="single" w:sz="4" w:space="0" w:color="auto"/>
            </w:tcBorders>
            <w:shd w:val="clear" w:color="auto" w:fill="auto"/>
          </w:tcPr>
          <w:p w14:paraId="2CCAFC70" w14:textId="77777777" w:rsidR="00361786" w:rsidRDefault="00361786" w:rsidP="00361786">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 xml:space="preserve">Date: </w:t>
            </w:r>
          </w:p>
        </w:tc>
        <w:tc>
          <w:tcPr>
            <w:tcW w:w="13381" w:type="dxa"/>
            <w:tcBorders>
              <w:top w:val="single" w:sz="4" w:space="0" w:color="auto"/>
              <w:left w:val="single" w:sz="4" w:space="0" w:color="auto"/>
              <w:bottom w:val="single" w:sz="4" w:space="0" w:color="auto"/>
              <w:right w:val="single" w:sz="4" w:space="0" w:color="auto"/>
            </w:tcBorders>
            <w:shd w:val="clear" w:color="auto" w:fill="auto"/>
          </w:tcPr>
          <w:p w14:paraId="0243307B" w14:textId="77777777" w:rsidR="00361786" w:rsidRPr="00E15F36" w:rsidRDefault="00361786" w:rsidP="00E15F36">
            <w:pPr>
              <w:spacing w:after="0" w:line="240" w:lineRule="auto"/>
              <w:rPr>
                <w:rFonts w:ascii="Calibri" w:eastAsia="Times New Roman" w:hAnsi="Calibri" w:cs="Calibri"/>
                <w:b/>
                <w:color w:val="000000"/>
                <w:sz w:val="18"/>
                <w:szCs w:val="18"/>
                <w:lang w:eastAsia="en-GB"/>
              </w:rPr>
            </w:pPr>
          </w:p>
        </w:tc>
      </w:tr>
      <w:tr w:rsidR="00361786" w:rsidRPr="00E15F36" w14:paraId="6D0DF3CD" w14:textId="77777777" w:rsidTr="003C7C27">
        <w:trPr>
          <w:trHeight w:val="395"/>
        </w:trPr>
        <w:tc>
          <w:tcPr>
            <w:tcW w:w="2344" w:type="dxa"/>
            <w:tcBorders>
              <w:top w:val="single" w:sz="4" w:space="0" w:color="auto"/>
              <w:left w:val="single" w:sz="4" w:space="0" w:color="auto"/>
              <w:bottom w:val="single" w:sz="4" w:space="0" w:color="auto"/>
              <w:right w:val="single" w:sz="4" w:space="0" w:color="auto"/>
            </w:tcBorders>
            <w:shd w:val="clear" w:color="auto" w:fill="auto"/>
          </w:tcPr>
          <w:p w14:paraId="42CD8108" w14:textId="77777777" w:rsidR="00361786" w:rsidRDefault="00361786" w:rsidP="00361786">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Date of last QA review:</w:t>
            </w:r>
          </w:p>
        </w:tc>
        <w:tc>
          <w:tcPr>
            <w:tcW w:w="13381" w:type="dxa"/>
            <w:tcBorders>
              <w:top w:val="single" w:sz="4" w:space="0" w:color="auto"/>
              <w:left w:val="single" w:sz="4" w:space="0" w:color="auto"/>
              <w:bottom w:val="single" w:sz="4" w:space="0" w:color="auto"/>
              <w:right w:val="single" w:sz="4" w:space="0" w:color="auto"/>
            </w:tcBorders>
            <w:shd w:val="clear" w:color="auto" w:fill="auto"/>
          </w:tcPr>
          <w:p w14:paraId="60DBD883" w14:textId="77777777" w:rsidR="00361786" w:rsidRPr="00E15F36" w:rsidRDefault="00361786" w:rsidP="00E15F36">
            <w:pPr>
              <w:spacing w:after="0" w:line="240" w:lineRule="auto"/>
              <w:rPr>
                <w:rFonts w:ascii="Calibri" w:eastAsia="Times New Roman" w:hAnsi="Calibri" w:cs="Calibri"/>
                <w:b/>
                <w:color w:val="000000"/>
                <w:sz w:val="18"/>
                <w:szCs w:val="18"/>
                <w:lang w:eastAsia="en-GB"/>
              </w:rPr>
            </w:pPr>
          </w:p>
        </w:tc>
      </w:tr>
      <w:tr w:rsidR="00361786" w:rsidRPr="00E15F36" w14:paraId="621AB893" w14:textId="77777777" w:rsidTr="003C7C27">
        <w:trPr>
          <w:trHeight w:val="395"/>
        </w:trPr>
        <w:tc>
          <w:tcPr>
            <w:tcW w:w="2344" w:type="dxa"/>
            <w:tcBorders>
              <w:top w:val="single" w:sz="4" w:space="0" w:color="auto"/>
              <w:left w:val="single" w:sz="4" w:space="0" w:color="auto"/>
              <w:bottom w:val="single" w:sz="4" w:space="0" w:color="auto"/>
              <w:right w:val="single" w:sz="4" w:space="0" w:color="auto"/>
            </w:tcBorders>
            <w:shd w:val="clear" w:color="auto" w:fill="auto"/>
          </w:tcPr>
          <w:p w14:paraId="4B4EF3FC" w14:textId="77777777" w:rsidR="00361786" w:rsidRDefault="00361786" w:rsidP="00361786">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Examples of excellent practice identified:</w:t>
            </w:r>
          </w:p>
          <w:p w14:paraId="2EF2F5C5" w14:textId="77777777" w:rsidR="00361786" w:rsidRDefault="00361786" w:rsidP="00361786">
            <w:pPr>
              <w:spacing w:after="0" w:line="240" w:lineRule="auto"/>
              <w:rPr>
                <w:rFonts w:ascii="Calibri" w:eastAsia="Times New Roman" w:hAnsi="Calibri" w:cs="Calibri"/>
                <w:b/>
                <w:bCs/>
                <w:color w:val="000000"/>
                <w:sz w:val="18"/>
                <w:szCs w:val="18"/>
                <w:lang w:eastAsia="en-GB"/>
              </w:rPr>
            </w:pPr>
          </w:p>
          <w:p w14:paraId="39CB5DA2" w14:textId="77777777" w:rsidR="00361786" w:rsidRDefault="00361786" w:rsidP="00361786">
            <w:pPr>
              <w:spacing w:after="0" w:line="240" w:lineRule="auto"/>
              <w:rPr>
                <w:rFonts w:ascii="Calibri" w:eastAsia="Times New Roman" w:hAnsi="Calibri" w:cs="Calibri"/>
                <w:b/>
                <w:bCs/>
                <w:color w:val="000000"/>
                <w:sz w:val="18"/>
                <w:szCs w:val="18"/>
                <w:lang w:eastAsia="en-GB"/>
              </w:rPr>
            </w:pPr>
          </w:p>
        </w:tc>
        <w:tc>
          <w:tcPr>
            <w:tcW w:w="13381" w:type="dxa"/>
            <w:tcBorders>
              <w:top w:val="single" w:sz="4" w:space="0" w:color="auto"/>
              <w:left w:val="single" w:sz="4" w:space="0" w:color="auto"/>
              <w:bottom w:val="single" w:sz="4" w:space="0" w:color="auto"/>
              <w:right w:val="single" w:sz="4" w:space="0" w:color="auto"/>
            </w:tcBorders>
            <w:shd w:val="clear" w:color="auto" w:fill="auto"/>
          </w:tcPr>
          <w:p w14:paraId="49D3EC3D" w14:textId="77777777" w:rsidR="00361786" w:rsidRPr="00E15F36" w:rsidRDefault="00361786" w:rsidP="00E15F36">
            <w:pPr>
              <w:spacing w:after="0" w:line="240" w:lineRule="auto"/>
              <w:rPr>
                <w:rFonts w:ascii="Calibri" w:eastAsia="Times New Roman" w:hAnsi="Calibri" w:cs="Calibri"/>
                <w:b/>
                <w:color w:val="000000"/>
                <w:sz w:val="18"/>
                <w:szCs w:val="18"/>
                <w:lang w:eastAsia="en-GB"/>
              </w:rPr>
            </w:pPr>
          </w:p>
        </w:tc>
      </w:tr>
      <w:tr w:rsidR="00361786" w:rsidRPr="00E15F36" w14:paraId="5D1B2FC8" w14:textId="77777777" w:rsidTr="003C7C27">
        <w:trPr>
          <w:trHeight w:val="395"/>
        </w:trPr>
        <w:tc>
          <w:tcPr>
            <w:tcW w:w="2344" w:type="dxa"/>
            <w:tcBorders>
              <w:top w:val="single" w:sz="4" w:space="0" w:color="auto"/>
              <w:left w:val="single" w:sz="4" w:space="0" w:color="auto"/>
              <w:bottom w:val="single" w:sz="4" w:space="0" w:color="auto"/>
              <w:right w:val="single" w:sz="4" w:space="0" w:color="auto"/>
            </w:tcBorders>
            <w:shd w:val="clear" w:color="auto" w:fill="auto"/>
          </w:tcPr>
          <w:p w14:paraId="3627C621" w14:textId="77777777" w:rsidR="00361786" w:rsidRDefault="00361786" w:rsidP="00361786">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Action plan for any improvements identified:</w:t>
            </w:r>
          </w:p>
          <w:p w14:paraId="2EE8BAF4" w14:textId="77777777" w:rsidR="00361786" w:rsidRDefault="00361786" w:rsidP="00361786">
            <w:pPr>
              <w:spacing w:after="0" w:line="240" w:lineRule="auto"/>
              <w:rPr>
                <w:rFonts w:ascii="Calibri" w:eastAsia="Times New Roman" w:hAnsi="Calibri" w:cs="Calibri"/>
                <w:b/>
                <w:bCs/>
                <w:color w:val="000000"/>
                <w:sz w:val="18"/>
                <w:szCs w:val="18"/>
                <w:lang w:eastAsia="en-GB"/>
              </w:rPr>
            </w:pPr>
          </w:p>
          <w:p w14:paraId="3158E9C0" w14:textId="77777777" w:rsidR="00361786" w:rsidRDefault="00361786" w:rsidP="00361786">
            <w:pPr>
              <w:spacing w:after="0" w:line="240" w:lineRule="auto"/>
              <w:rPr>
                <w:rFonts w:ascii="Calibri" w:eastAsia="Times New Roman" w:hAnsi="Calibri" w:cs="Calibri"/>
                <w:b/>
                <w:bCs/>
                <w:color w:val="000000"/>
                <w:sz w:val="18"/>
                <w:szCs w:val="18"/>
                <w:lang w:eastAsia="en-GB"/>
              </w:rPr>
            </w:pPr>
          </w:p>
        </w:tc>
        <w:tc>
          <w:tcPr>
            <w:tcW w:w="13381" w:type="dxa"/>
            <w:tcBorders>
              <w:top w:val="single" w:sz="4" w:space="0" w:color="auto"/>
              <w:left w:val="single" w:sz="4" w:space="0" w:color="auto"/>
              <w:bottom w:val="single" w:sz="4" w:space="0" w:color="auto"/>
              <w:right w:val="single" w:sz="4" w:space="0" w:color="auto"/>
            </w:tcBorders>
            <w:shd w:val="clear" w:color="auto" w:fill="auto"/>
          </w:tcPr>
          <w:p w14:paraId="3B0C2CB0" w14:textId="77777777" w:rsidR="00361786" w:rsidRPr="00E15F36" w:rsidRDefault="00361786" w:rsidP="00E15F36">
            <w:pPr>
              <w:spacing w:after="0" w:line="240" w:lineRule="auto"/>
              <w:rPr>
                <w:rFonts w:ascii="Calibri" w:eastAsia="Times New Roman" w:hAnsi="Calibri" w:cs="Calibri"/>
                <w:b/>
                <w:color w:val="000000"/>
                <w:sz w:val="18"/>
                <w:szCs w:val="18"/>
                <w:lang w:eastAsia="en-GB"/>
              </w:rPr>
            </w:pPr>
          </w:p>
        </w:tc>
      </w:tr>
      <w:tr w:rsidR="00361786" w:rsidRPr="00E15F36" w14:paraId="08E4B058" w14:textId="77777777" w:rsidTr="003C7C27">
        <w:trPr>
          <w:trHeight w:val="395"/>
        </w:trPr>
        <w:tc>
          <w:tcPr>
            <w:tcW w:w="2344" w:type="dxa"/>
            <w:tcBorders>
              <w:top w:val="single" w:sz="4" w:space="0" w:color="auto"/>
              <w:left w:val="single" w:sz="4" w:space="0" w:color="auto"/>
              <w:bottom w:val="single" w:sz="4" w:space="0" w:color="auto"/>
              <w:right w:val="single" w:sz="4" w:space="0" w:color="auto"/>
            </w:tcBorders>
            <w:shd w:val="clear" w:color="auto" w:fill="auto"/>
          </w:tcPr>
          <w:p w14:paraId="7704EF4F" w14:textId="77777777" w:rsidR="00361786" w:rsidRDefault="00361786" w:rsidP="00361786">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STC review date:</w:t>
            </w:r>
          </w:p>
        </w:tc>
        <w:tc>
          <w:tcPr>
            <w:tcW w:w="13381" w:type="dxa"/>
            <w:tcBorders>
              <w:top w:val="single" w:sz="4" w:space="0" w:color="auto"/>
              <w:left w:val="single" w:sz="4" w:space="0" w:color="auto"/>
              <w:bottom w:val="single" w:sz="4" w:space="0" w:color="auto"/>
              <w:right w:val="single" w:sz="4" w:space="0" w:color="auto"/>
            </w:tcBorders>
            <w:shd w:val="clear" w:color="auto" w:fill="auto"/>
          </w:tcPr>
          <w:p w14:paraId="135D99DF" w14:textId="77777777" w:rsidR="00361786" w:rsidRPr="00E15F36" w:rsidRDefault="00361786" w:rsidP="00E15F36">
            <w:pPr>
              <w:spacing w:after="0" w:line="240" w:lineRule="auto"/>
              <w:rPr>
                <w:rFonts w:ascii="Calibri" w:eastAsia="Times New Roman" w:hAnsi="Calibri" w:cs="Calibri"/>
                <w:b/>
                <w:color w:val="000000"/>
                <w:sz w:val="18"/>
                <w:szCs w:val="18"/>
                <w:lang w:eastAsia="en-GB"/>
              </w:rPr>
            </w:pPr>
          </w:p>
        </w:tc>
      </w:tr>
    </w:tbl>
    <w:p w14:paraId="484DD983" w14:textId="77777777" w:rsidR="00617231" w:rsidRDefault="00617231"/>
    <w:p w14:paraId="6D9E639C" w14:textId="77777777" w:rsidR="00361786" w:rsidRDefault="00361786"/>
    <w:p w14:paraId="70603C86" w14:textId="77777777" w:rsidR="00361786" w:rsidRDefault="00361786"/>
    <w:tbl>
      <w:tblPr>
        <w:tblStyle w:val="TableGrid"/>
        <w:tblpPr w:leftFromText="180" w:rightFromText="180" w:vertAnchor="page" w:horzAnchor="margin" w:tblpXSpec="right" w:tblpY="8141"/>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56"/>
      </w:tblGrid>
      <w:tr w:rsidR="00361786" w:rsidRPr="00F17C1B" w14:paraId="681AB179" w14:textId="77777777" w:rsidTr="00361786">
        <w:tc>
          <w:tcPr>
            <w:tcW w:w="10456" w:type="dxa"/>
          </w:tcPr>
          <w:p w14:paraId="36FECD67" w14:textId="77777777" w:rsidR="00361786" w:rsidRPr="00F17C1B" w:rsidRDefault="00361786" w:rsidP="00361786">
            <w:pPr>
              <w:rPr>
                <w:rFonts w:ascii="Calibri" w:eastAsia="Times New Roman" w:hAnsi="Calibri" w:cs="Calibri"/>
                <w:color w:val="A6A6A6" w:themeColor="background1" w:themeShade="A6"/>
                <w:lang w:eastAsia="en-GB"/>
              </w:rPr>
            </w:pPr>
            <w:r w:rsidRPr="00F17C1B">
              <w:rPr>
                <w:rFonts w:ascii="Calibri" w:eastAsia="Times New Roman" w:hAnsi="Calibri" w:cs="Calibri"/>
                <w:color w:val="A6A6A6" w:themeColor="background1" w:themeShade="A6"/>
                <w:lang w:eastAsia="en-GB"/>
              </w:rPr>
              <w:t xml:space="preserve">Document title: EoE Public Health Training Programme: </w:t>
            </w:r>
            <w:r>
              <w:rPr>
                <w:rFonts w:ascii="Calibri" w:eastAsia="Times New Roman" w:hAnsi="Calibri" w:cs="Calibri"/>
                <w:color w:val="A6A6A6" w:themeColor="background1" w:themeShade="A6"/>
                <w:lang w:eastAsia="en-GB"/>
              </w:rPr>
              <w:t>Training Location QA self-assessment questionnaire</w:t>
            </w:r>
          </w:p>
        </w:tc>
      </w:tr>
      <w:tr w:rsidR="00361786" w:rsidRPr="00F17C1B" w14:paraId="0FE32530" w14:textId="77777777" w:rsidTr="00361786">
        <w:tc>
          <w:tcPr>
            <w:tcW w:w="10456" w:type="dxa"/>
          </w:tcPr>
          <w:p w14:paraId="63174C9E" w14:textId="03A17762" w:rsidR="00361786" w:rsidRPr="00F17C1B" w:rsidRDefault="00361786" w:rsidP="00BB3C5B">
            <w:pPr>
              <w:rPr>
                <w:rFonts w:ascii="Calibri" w:eastAsia="Times New Roman" w:hAnsi="Calibri" w:cs="Calibri"/>
                <w:color w:val="A6A6A6" w:themeColor="background1" w:themeShade="A6"/>
                <w:lang w:eastAsia="en-GB"/>
              </w:rPr>
            </w:pPr>
            <w:r>
              <w:rPr>
                <w:rFonts w:ascii="Calibri" w:eastAsia="Times New Roman" w:hAnsi="Calibri" w:cs="Calibri"/>
                <w:color w:val="A6A6A6" w:themeColor="background1" w:themeShade="A6"/>
                <w:lang w:eastAsia="en-GB"/>
              </w:rPr>
              <w:t>Version: 2</w:t>
            </w:r>
            <w:r w:rsidR="00BB3C5B">
              <w:rPr>
                <w:rFonts w:ascii="Calibri" w:eastAsia="Times New Roman" w:hAnsi="Calibri" w:cs="Calibri"/>
                <w:color w:val="A6A6A6" w:themeColor="background1" w:themeShade="A6"/>
                <w:lang w:eastAsia="en-GB"/>
              </w:rPr>
              <w:t xml:space="preserve"> (PHTP Quality Framework derived from HEE Quality Framework 2019-2020) </w:t>
            </w:r>
          </w:p>
        </w:tc>
      </w:tr>
      <w:tr w:rsidR="00361786" w:rsidRPr="00F17C1B" w14:paraId="2ED901ED" w14:textId="77777777" w:rsidTr="00361786">
        <w:tc>
          <w:tcPr>
            <w:tcW w:w="10456" w:type="dxa"/>
          </w:tcPr>
          <w:p w14:paraId="18166979" w14:textId="77777777" w:rsidR="00361786" w:rsidRPr="00F17C1B" w:rsidRDefault="00361786" w:rsidP="00361786">
            <w:pPr>
              <w:rPr>
                <w:rFonts w:ascii="Calibri" w:eastAsia="Times New Roman" w:hAnsi="Calibri" w:cs="Calibri"/>
                <w:color w:val="A6A6A6" w:themeColor="background1" w:themeShade="A6"/>
                <w:lang w:eastAsia="en-GB"/>
              </w:rPr>
            </w:pPr>
            <w:r w:rsidRPr="00F17C1B">
              <w:rPr>
                <w:rFonts w:ascii="Calibri" w:eastAsia="Times New Roman" w:hAnsi="Calibri" w:cs="Calibri"/>
                <w:color w:val="A6A6A6" w:themeColor="background1" w:themeShade="A6"/>
                <w:lang w:eastAsia="en-GB"/>
              </w:rPr>
              <w:t xml:space="preserve">Author: Kirsteen Watson (TPD &amp; </w:t>
            </w:r>
            <w:r>
              <w:rPr>
                <w:rFonts w:ascii="Calibri" w:eastAsia="Times New Roman" w:hAnsi="Calibri" w:cs="Calibri"/>
                <w:color w:val="A6A6A6" w:themeColor="background1" w:themeShade="A6"/>
                <w:lang w:eastAsia="en-GB"/>
              </w:rPr>
              <w:t>Quality</w:t>
            </w:r>
            <w:r w:rsidRPr="00F17C1B">
              <w:rPr>
                <w:rFonts w:ascii="Calibri" w:eastAsia="Times New Roman" w:hAnsi="Calibri" w:cs="Calibri"/>
                <w:color w:val="A6A6A6" w:themeColor="background1" w:themeShade="A6"/>
                <w:lang w:eastAsia="en-GB"/>
              </w:rPr>
              <w:t xml:space="preserve"> Lead)</w:t>
            </w:r>
          </w:p>
        </w:tc>
      </w:tr>
      <w:tr w:rsidR="00BB3C5B" w:rsidRPr="00F17C1B" w14:paraId="027DD321" w14:textId="77777777" w:rsidTr="00361786">
        <w:tc>
          <w:tcPr>
            <w:tcW w:w="10456" w:type="dxa"/>
          </w:tcPr>
          <w:p w14:paraId="2015E1A2" w14:textId="5E615F66" w:rsidR="00BB3C5B" w:rsidRPr="00F17C1B" w:rsidRDefault="00BB3C5B" w:rsidP="00BB3C5B">
            <w:pPr>
              <w:rPr>
                <w:rFonts w:ascii="Calibri" w:eastAsia="Times New Roman" w:hAnsi="Calibri" w:cs="Calibri"/>
                <w:color w:val="A6A6A6" w:themeColor="background1" w:themeShade="A6"/>
                <w:lang w:eastAsia="en-GB"/>
              </w:rPr>
            </w:pPr>
            <w:r>
              <w:rPr>
                <w:rFonts w:ascii="Calibri" w:eastAsia="Times New Roman" w:hAnsi="Calibri" w:cs="Calibri"/>
                <w:color w:val="A6A6A6" w:themeColor="background1" w:themeShade="A6"/>
                <w:lang w:eastAsia="en-GB"/>
              </w:rPr>
              <w:t xml:space="preserve">Acknowledgements: Version 1 (2016-2019) authored by Mash Maidrag </w:t>
            </w:r>
            <w:r>
              <w:rPr>
                <w:rFonts w:ascii="Calibri" w:eastAsia="Times New Roman" w:hAnsi="Calibri" w:cs="Calibri"/>
                <w:color w:val="A6A6A6" w:themeColor="background1" w:themeShade="A6"/>
                <w:lang w:eastAsia="en-GB"/>
              </w:rPr>
              <w:t>Suffolk County Council</w:t>
            </w:r>
            <w:r>
              <w:rPr>
                <w:rFonts w:ascii="Calibri" w:eastAsia="Times New Roman" w:hAnsi="Calibri" w:cs="Calibri"/>
                <w:color w:val="A6A6A6" w:themeColor="background1" w:themeShade="A6"/>
                <w:lang w:eastAsia="en-GB"/>
              </w:rPr>
              <w:t>, Training Programme Quality Lead</w:t>
            </w:r>
            <w:bookmarkStart w:id="0" w:name="_GoBack"/>
            <w:bookmarkEnd w:id="0"/>
            <w:r>
              <w:rPr>
                <w:rFonts w:ascii="Calibri" w:eastAsia="Times New Roman" w:hAnsi="Calibri" w:cs="Calibri"/>
                <w:color w:val="A6A6A6" w:themeColor="background1" w:themeShade="A6"/>
                <w:lang w:eastAsia="en-GB"/>
              </w:rPr>
              <w:t xml:space="preserve"> </w:t>
            </w:r>
          </w:p>
        </w:tc>
      </w:tr>
      <w:tr w:rsidR="00361786" w:rsidRPr="00F17C1B" w14:paraId="66677E17" w14:textId="77777777" w:rsidTr="00361786">
        <w:tc>
          <w:tcPr>
            <w:tcW w:w="10456" w:type="dxa"/>
          </w:tcPr>
          <w:p w14:paraId="562BB910" w14:textId="77777777" w:rsidR="00361786" w:rsidRPr="00F17C1B" w:rsidRDefault="00361786" w:rsidP="00361786">
            <w:pPr>
              <w:rPr>
                <w:rFonts w:ascii="Calibri" w:eastAsia="Times New Roman" w:hAnsi="Calibri" w:cs="Calibri"/>
                <w:color w:val="A6A6A6" w:themeColor="background1" w:themeShade="A6"/>
                <w:lang w:eastAsia="en-GB"/>
              </w:rPr>
            </w:pPr>
            <w:r w:rsidRPr="00F17C1B">
              <w:rPr>
                <w:rFonts w:ascii="Calibri" w:eastAsia="Times New Roman" w:hAnsi="Calibri" w:cs="Calibri"/>
                <w:color w:val="A6A6A6" w:themeColor="background1" w:themeShade="A6"/>
                <w:lang w:eastAsia="en-GB"/>
              </w:rPr>
              <w:t xml:space="preserve">Approved by: </w:t>
            </w:r>
            <w:r>
              <w:rPr>
                <w:rFonts w:ascii="Calibri" w:eastAsia="Times New Roman" w:hAnsi="Calibri" w:cs="Calibri"/>
                <w:color w:val="A6A6A6" w:themeColor="background1" w:themeShade="A6"/>
                <w:lang w:eastAsia="en-GB"/>
              </w:rPr>
              <w:t xml:space="preserve">School of Public Health Board &amp; STC </w:t>
            </w:r>
          </w:p>
        </w:tc>
      </w:tr>
      <w:tr w:rsidR="00361786" w:rsidRPr="00F17C1B" w14:paraId="306F8D38" w14:textId="77777777" w:rsidTr="00361786">
        <w:tc>
          <w:tcPr>
            <w:tcW w:w="10456" w:type="dxa"/>
          </w:tcPr>
          <w:p w14:paraId="2B5D2C0C" w14:textId="77777777" w:rsidR="00361786" w:rsidRPr="00F17C1B" w:rsidRDefault="00361786" w:rsidP="00361786">
            <w:pPr>
              <w:rPr>
                <w:rFonts w:ascii="Calibri" w:eastAsia="Times New Roman" w:hAnsi="Calibri" w:cs="Calibri"/>
                <w:color w:val="A6A6A6" w:themeColor="background1" w:themeShade="A6"/>
                <w:lang w:eastAsia="en-GB"/>
              </w:rPr>
            </w:pPr>
            <w:r w:rsidRPr="00F17C1B">
              <w:rPr>
                <w:rFonts w:ascii="Calibri" w:eastAsia="Times New Roman" w:hAnsi="Calibri" w:cs="Calibri"/>
                <w:color w:val="A6A6A6" w:themeColor="background1" w:themeShade="A6"/>
                <w:lang w:eastAsia="en-GB"/>
              </w:rPr>
              <w:t>Approval date: April 2021</w:t>
            </w:r>
          </w:p>
        </w:tc>
      </w:tr>
      <w:tr w:rsidR="00361786" w:rsidRPr="00F17C1B" w14:paraId="2E43BC88" w14:textId="77777777" w:rsidTr="00361786">
        <w:tc>
          <w:tcPr>
            <w:tcW w:w="10456" w:type="dxa"/>
          </w:tcPr>
          <w:p w14:paraId="42897469" w14:textId="71353713" w:rsidR="00361786" w:rsidRPr="00F17C1B" w:rsidRDefault="00361786" w:rsidP="00361786">
            <w:pPr>
              <w:rPr>
                <w:rFonts w:ascii="Calibri" w:eastAsia="Times New Roman" w:hAnsi="Calibri" w:cs="Calibri"/>
                <w:color w:val="A6A6A6" w:themeColor="background1" w:themeShade="A6"/>
                <w:lang w:eastAsia="en-GB"/>
              </w:rPr>
            </w:pPr>
            <w:r w:rsidRPr="00F17C1B">
              <w:rPr>
                <w:rFonts w:ascii="Calibri" w:eastAsia="Times New Roman" w:hAnsi="Calibri" w:cs="Calibri"/>
                <w:color w:val="A6A6A6" w:themeColor="background1" w:themeShade="A6"/>
                <w:lang w:eastAsia="en-GB"/>
              </w:rPr>
              <w:t xml:space="preserve">Review date: </w:t>
            </w:r>
            <w:r w:rsidR="00C154FC">
              <w:rPr>
                <w:rFonts w:ascii="Calibri" w:eastAsia="Times New Roman" w:hAnsi="Calibri" w:cs="Calibri"/>
                <w:color w:val="A6A6A6" w:themeColor="background1" w:themeShade="A6"/>
                <w:lang w:eastAsia="en-GB"/>
              </w:rPr>
              <w:t>April 2023</w:t>
            </w:r>
          </w:p>
        </w:tc>
      </w:tr>
    </w:tbl>
    <w:p w14:paraId="77A485D2" w14:textId="77777777" w:rsidR="00361786" w:rsidRDefault="00361786"/>
    <w:p w14:paraId="7DAEB003" w14:textId="77777777" w:rsidR="00361786" w:rsidRDefault="00361786"/>
    <w:p w14:paraId="31A3647E" w14:textId="77777777" w:rsidR="00361786" w:rsidRDefault="00361786"/>
    <w:p w14:paraId="645303EC" w14:textId="77777777" w:rsidR="00361786" w:rsidRDefault="00361786"/>
    <w:p w14:paraId="5FCA5FE1" w14:textId="77777777" w:rsidR="00361786" w:rsidRDefault="00361786"/>
    <w:p w14:paraId="71CD3132" w14:textId="77777777" w:rsidR="00361786" w:rsidRDefault="00361786"/>
    <w:p w14:paraId="67E55208" w14:textId="77777777" w:rsidR="00361786" w:rsidRDefault="00361786"/>
    <w:p w14:paraId="6388FB4F" w14:textId="77777777" w:rsidR="00361786" w:rsidRDefault="00361786"/>
    <w:p w14:paraId="191DEFF3" w14:textId="77777777" w:rsidR="00361786" w:rsidRDefault="00361786"/>
    <w:p w14:paraId="2C8B067C" w14:textId="77777777" w:rsidR="00361786" w:rsidRDefault="00361786"/>
    <w:tbl>
      <w:tblPr>
        <w:tblW w:w="15725" w:type="dxa"/>
        <w:tblInd w:w="5" w:type="dxa"/>
        <w:tblLook w:val="04A0" w:firstRow="1" w:lastRow="0" w:firstColumn="1" w:lastColumn="0" w:noHBand="0" w:noVBand="1"/>
      </w:tblPr>
      <w:tblGrid>
        <w:gridCol w:w="2344"/>
        <w:gridCol w:w="4175"/>
        <w:gridCol w:w="2977"/>
        <w:gridCol w:w="4244"/>
        <w:gridCol w:w="1985"/>
      </w:tblGrid>
      <w:tr w:rsidR="00361786" w:rsidRPr="00E15F36" w14:paraId="1613EAF6" w14:textId="77777777" w:rsidTr="004B474C">
        <w:trPr>
          <w:trHeight w:val="395"/>
        </w:trPr>
        <w:tc>
          <w:tcPr>
            <w:tcW w:w="2344"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6C848847" w14:textId="77777777" w:rsidR="00361786" w:rsidRDefault="00361786" w:rsidP="004B474C">
            <w:pPr>
              <w:spacing w:after="0" w:line="240" w:lineRule="auto"/>
              <w:rPr>
                <w:rFonts w:ascii="Calibri" w:eastAsia="Times New Roman" w:hAnsi="Calibri" w:cs="Calibri"/>
                <w:b/>
                <w:bCs/>
                <w:color w:val="000000"/>
                <w:sz w:val="18"/>
                <w:szCs w:val="18"/>
                <w:lang w:eastAsia="en-GB"/>
              </w:rPr>
            </w:pPr>
            <w:r>
              <w:rPr>
                <w:rFonts w:ascii="Calibri" w:eastAsia="Times New Roman" w:hAnsi="Calibri" w:cs="Calibri"/>
                <w:b/>
                <w:bCs/>
                <w:color w:val="000000"/>
                <w:sz w:val="18"/>
                <w:szCs w:val="18"/>
                <w:lang w:eastAsia="en-GB"/>
              </w:rPr>
              <w:t>School of PH Quality domains</w:t>
            </w:r>
          </w:p>
          <w:p w14:paraId="336D05B4" w14:textId="77777777" w:rsidR="00361786" w:rsidRPr="00E15F36" w:rsidRDefault="00361786" w:rsidP="004B474C">
            <w:pPr>
              <w:spacing w:after="0" w:line="240" w:lineRule="auto"/>
              <w:rPr>
                <w:rFonts w:ascii="Calibri" w:eastAsia="Times New Roman" w:hAnsi="Calibri" w:cs="Calibri"/>
                <w:b/>
                <w:bCs/>
                <w:color w:val="000000"/>
                <w:sz w:val="18"/>
                <w:szCs w:val="18"/>
                <w:lang w:eastAsia="en-GB"/>
              </w:rPr>
            </w:pPr>
          </w:p>
        </w:tc>
        <w:tc>
          <w:tcPr>
            <w:tcW w:w="4175"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7880923E"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Pr>
                <w:rFonts w:ascii="Calibri" w:eastAsia="Times New Roman" w:hAnsi="Calibri" w:cs="Calibri"/>
                <w:b/>
                <w:bCs/>
                <w:color w:val="000000"/>
                <w:sz w:val="18"/>
                <w:szCs w:val="18"/>
                <w:lang w:eastAsia="en-GB"/>
              </w:rPr>
              <w:t>Training location Standards</w:t>
            </w:r>
          </w:p>
        </w:tc>
        <w:tc>
          <w:tcPr>
            <w:tcW w:w="2977"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77775C24"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b/>
                <w:bCs/>
                <w:color w:val="000000"/>
                <w:sz w:val="18"/>
                <w:szCs w:val="18"/>
                <w:lang w:eastAsia="en-GB"/>
              </w:rPr>
              <w:t>Questions</w:t>
            </w:r>
          </w:p>
        </w:tc>
        <w:tc>
          <w:tcPr>
            <w:tcW w:w="4244"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916C897"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b/>
                <w:bCs/>
                <w:color w:val="000000"/>
                <w:sz w:val="18"/>
                <w:szCs w:val="18"/>
                <w:lang w:eastAsia="en-GB"/>
              </w:rPr>
              <w:t>Answers</w:t>
            </w:r>
          </w:p>
        </w:tc>
        <w:tc>
          <w:tcPr>
            <w:tcW w:w="1985" w:type="dxa"/>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3A1A17E8" w14:textId="77777777" w:rsidR="00361786" w:rsidRPr="00E15F36" w:rsidRDefault="00361786" w:rsidP="004B474C">
            <w:pPr>
              <w:spacing w:after="0" w:line="240" w:lineRule="auto"/>
              <w:rPr>
                <w:rFonts w:ascii="Calibri" w:eastAsia="Times New Roman" w:hAnsi="Calibri" w:cs="Calibri"/>
                <w:b/>
                <w:color w:val="000000"/>
                <w:sz w:val="18"/>
                <w:szCs w:val="18"/>
                <w:lang w:eastAsia="en-GB"/>
              </w:rPr>
            </w:pPr>
            <w:r w:rsidRPr="00E15F36">
              <w:rPr>
                <w:rFonts w:ascii="Calibri" w:eastAsia="Times New Roman" w:hAnsi="Calibri" w:cs="Calibri"/>
                <w:b/>
                <w:color w:val="000000"/>
                <w:sz w:val="18"/>
                <w:szCs w:val="18"/>
                <w:lang w:eastAsia="en-GB"/>
              </w:rPr>
              <w:t>Additional evidence</w:t>
            </w:r>
          </w:p>
        </w:tc>
      </w:tr>
      <w:tr w:rsidR="00361786" w:rsidRPr="00361786" w14:paraId="7993DBE0" w14:textId="77777777" w:rsidTr="004B474C">
        <w:trPr>
          <w:trHeight w:val="262"/>
        </w:trPr>
        <w:tc>
          <w:tcPr>
            <w:tcW w:w="15725" w:type="dxa"/>
            <w:gridSpan w:val="5"/>
            <w:tcBorders>
              <w:top w:val="single" w:sz="4" w:space="0" w:color="auto"/>
              <w:left w:val="single" w:sz="4" w:space="0" w:color="auto"/>
              <w:bottom w:val="single" w:sz="4" w:space="0" w:color="auto"/>
              <w:right w:val="single" w:sz="4" w:space="0" w:color="auto"/>
            </w:tcBorders>
            <w:shd w:val="clear" w:color="auto" w:fill="auto"/>
          </w:tcPr>
          <w:p w14:paraId="1529A461" w14:textId="77777777" w:rsidR="00361786" w:rsidRPr="00361786" w:rsidRDefault="00361786" w:rsidP="004B474C">
            <w:pPr>
              <w:spacing w:after="0" w:line="240" w:lineRule="auto"/>
              <w:rPr>
                <w:rFonts w:ascii="Calibri" w:eastAsia="Times New Roman" w:hAnsi="Calibri" w:cs="Calibri"/>
                <w:b/>
                <w:color w:val="000000"/>
                <w:sz w:val="18"/>
                <w:szCs w:val="18"/>
                <w:lang w:eastAsia="en-GB"/>
              </w:rPr>
            </w:pPr>
            <w:r w:rsidRPr="00361786">
              <w:rPr>
                <w:rFonts w:ascii="Calibri" w:eastAsia="Times New Roman" w:hAnsi="Calibri" w:cs="Calibri"/>
                <w:b/>
                <w:color w:val="000000"/>
                <w:sz w:val="18"/>
                <w:szCs w:val="18"/>
                <w:lang w:eastAsia="en-GB"/>
              </w:rPr>
              <w:t>A.  Providing robust educational governance and effective leadership </w:t>
            </w:r>
          </w:p>
        </w:tc>
      </w:tr>
      <w:tr w:rsidR="00361786" w:rsidRPr="00E15F36" w14:paraId="119EC881" w14:textId="77777777" w:rsidTr="004B474C">
        <w:trPr>
          <w:trHeight w:val="1100"/>
        </w:trPr>
        <w:tc>
          <w:tcPr>
            <w:tcW w:w="23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671AE2" w14:textId="77777777" w:rsidR="00361786" w:rsidRPr="00E15F36" w:rsidRDefault="00361786" w:rsidP="004B474C">
            <w:pPr>
              <w:spacing w:after="0" w:line="240" w:lineRule="auto"/>
              <w:rPr>
                <w:rFonts w:ascii="Calibri" w:eastAsia="Times New Roman" w:hAnsi="Calibri" w:cs="Calibri"/>
                <w:bCs/>
                <w:color w:val="000000"/>
                <w:sz w:val="18"/>
                <w:szCs w:val="18"/>
                <w:lang w:eastAsia="en-GB"/>
              </w:rPr>
            </w:pPr>
            <w:r w:rsidRPr="00E15F36">
              <w:rPr>
                <w:rFonts w:ascii="Calibri" w:eastAsia="Times New Roman" w:hAnsi="Calibri" w:cs="Calibri"/>
                <w:bCs/>
                <w:color w:val="000000"/>
                <w:sz w:val="18"/>
                <w:szCs w:val="18"/>
                <w:lang w:eastAsia="en-GB"/>
              </w:rPr>
              <w:t xml:space="preserve">A.1 The educational leadership uses the educational governance arrangements to measure performance against the quality standards; actively respond when standards are not being met; and continuously improve the quality of education and training. </w:t>
            </w: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667F2957"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A.1.1 Training locations have a named PH Consultant as Training Lead who co-ordinates training, attends STC and is responsible for submitting the annual QA self-assessment.</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761D542"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Who is the Training Location Lead who co-ordinates training? Have they attended STC this year?</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3F3F18F9"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2ADD3AF"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r>
      <w:tr w:rsidR="00361786" w:rsidRPr="00E15F36" w14:paraId="46C5266F" w14:textId="77777777" w:rsidTr="004B474C">
        <w:trPr>
          <w:trHeight w:val="940"/>
        </w:trPr>
        <w:tc>
          <w:tcPr>
            <w:tcW w:w="2344" w:type="dxa"/>
            <w:vMerge/>
            <w:tcBorders>
              <w:top w:val="single" w:sz="4" w:space="0" w:color="auto"/>
              <w:left w:val="single" w:sz="4" w:space="0" w:color="auto"/>
              <w:bottom w:val="single" w:sz="4" w:space="0" w:color="auto"/>
              <w:right w:val="single" w:sz="4" w:space="0" w:color="auto"/>
            </w:tcBorders>
            <w:vAlign w:val="center"/>
            <w:hideMark/>
          </w:tcPr>
          <w:p w14:paraId="137EADF2" w14:textId="77777777" w:rsidR="00361786" w:rsidRPr="00E15F36" w:rsidRDefault="00361786" w:rsidP="004B474C">
            <w:pPr>
              <w:spacing w:after="0" w:line="240" w:lineRule="auto"/>
              <w:rPr>
                <w:rFonts w:ascii="Calibri" w:eastAsia="Times New Roman" w:hAnsi="Calibri" w:cs="Calibri"/>
                <w:bCs/>
                <w:color w:val="000000"/>
                <w:sz w:val="18"/>
                <w:szCs w:val="18"/>
                <w:lang w:eastAsia="en-GB"/>
              </w:rPr>
            </w:pP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7DE3CF6A"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A.1.2. All trainers and trainees meet at least 6 times a year to discuss training experience and any related issues.</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798FFAF"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How often do you hold a Training meeting? Have you identified any good practice or identified any improvements/actions required?</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33959EE3"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DFD3ACB"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xml:space="preserve">Meeting minutes </w:t>
            </w:r>
          </w:p>
        </w:tc>
      </w:tr>
      <w:tr w:rsidR="00361786" w:rsidRPr="00E15F36" w14:paraId="10041093" w14:textId="77777777" w:rsidTr="004B474C">
        <w:trPr>
          <w:trHeight w:val="1420"/>
        </w:trPr>
        <w:tc>
          <w:tcPr>
            <w:tcW w:w="2344" w:type="dxa"/>
            <w:vMerge/>
            <w:tcBorders>
              <w:top w:val="single" w:sz="4" w:space="0" w:color="auto"/>
              <w:left w:val="single" w:sz="4" w:space="0" w:color="auto"/>
              <w:bottom w:val="single" w:sz="4" w:space="0" w:color="auto"/>
              <w:right w:val="single" w:sz="4" w:space="0" w:color="auto"/>
            </w:tcBorders>
            <w:vAlign w:val="center"/>
            <w:hideMark/>
          </w:tcPr>
          <w:p w14:paraId="14603C01" w14:textId="77777777" w:rsidR="00361786" w:rsidRPr="00E15F36" w:rsidRDefault="00361786" w:rsidP="004B474C">
            <w:pPr>
              <w:spacing w:after="0" w:line="240" w:lineRule="auto"/>
              <w:rPr>
                <w:rFonts w:ascii="Calibri" w:eastAsia="Times New Roman" w:hAnsi="Calibri" w:cs="Calibri"/>
                <w:bCs/>
                <w:color w:val="000000"/>
                <w:sz w:val="18"/>
                <w:szCs w:val="18"/>
                <w:lang w:eastAsia="en-GB"/>
              </w:rPr>
            </w:pP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4AEAB75F"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xml:space="preserve">A.1.3. All TLs conduct an annual assessment of quality of local training, involving all trainees and CSs, using the self-assessment toolkit. The self-assessment is submitted to TPD and presented to STC for QA annually.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9899C84"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Who has contributed information and views to this QA self-assessment? What are the key improvements in response to the last QA self-assessment?</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1F46481A"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648C03F"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Evidence of identifying and implementing actions from previous QA self-assessment</w:t>
            </w:r>
          </w:p>
        </w:tc>
      </w:tr>
      <w:tr w:rsidR="00361786" w:rsidRPr="00E15F36" w14:paraId="4FE3C075" w14:textId="77777777" w:rsidTr="004B474C">
        <w:trPr>
          <w:trHeight w:val="1730"/>
        </w:trPr>
        <w:tc>
          <w:tcPr>
            <w:tcW w:w="2344" w:type="dxa"/>
            <w:vMerge/>
            <w:tcBorders>
              <w:top w:val="single" w:sz="4" w:space="0" w:color="auto"/>
              <w:left w:val="single" w:sz="4" w:space="0" w:color="auto"/>
              <w:bottom w:val="single" w:sz="4" w:space="0" w:color="auto"/>
              <w:right w:val="single" w:sz="4" w:space="0" w:color="auto"/>
            </w:tcBorders>
            <w:vAlign w:val="center"/>
            <w:hideMark/>
          </w:tcPr>
          <w:p w14:paraId="06FC8929" w14:textId="77777777" w:rsidR="00361786" w:rsidRPr="00E15F36" w:rsidRDefault="00361786" w:rsidP="004B474C">
            <w:pPr>
              <w:spacing w:after="0" w:line="240" w:lineRule="auto"/>
              <w:rPr>
                <w:rFonts w:ascii="Calibri" w:eastAsia="Times New Roman" w:hAnsi="Calibri" w:cs="Calibri"/>
                <w:bCs/>
                <w:color w:val="000000"/>
                <w:sz w:val="18"/>
                <w:szCs w:val="18"/>
                <w:lang w:eastAsia="en-GB"/>
              </w:rPr>
            </w:pP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21268E63"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A.1.4. Each trainee will complete a 'SAFE' placements questionnaire within 4 weeks of starting the placement; and complete an 'end of placement' feedback questionnaire and exit interview. Results from the annual Trainee survey will be shared with TLs to inform the self-assessment QA process.</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F31310C"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Please provide a summary of any registrar feedback and any actions taken in response: (Training Programme will provide a summary of the annual Trainee survey results).  How else does the training location seek and respond to trainee feedback?</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7D338554"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C8EDDE7"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Summary of registrar feedback &amp; any actions</w:t>
            </w:r>
          </w:p>
        </w:tc>
      </w:tr>
      <w:tr w:rsidR="00361786" w:rsidRPr="00E15F36" w14:paraId="5971CAC6" w14:textId="77777777" w:rsidTr="004B474C">
        <w:trPr>
          <w:trHeight w:val="1050"/>
        </w:trPr>
        <w:tc>
          <w:tcPr>
            <w:tcW w:w="2344" w:type="dxa"/>
            <w:vMerge/>
            <w:tcBorders>
              <w:top w:val="single" w:sz="4" w:space="0" w:color="auto"/>
              <w:left w:val="single" w:sz="4" w:space="0" w:color="auto"/>
              <w:bottom w:val="single" w:sz="4" w:space="0" w:color="auto"/>
              <w:right w:val="single" w:sz="4" w:space="0" w:color="auto"/>
            </w:tcBorders>
            <w:vAlign w:val="center"/>
            <w:hideMark/>
          </w:tcPr>
          <w:p w14:paraId="6F5B24AA" w14:textId="77777777" w:rsidR="00361786" w:rsidRPr="00E15F36" w:rsidRDefault="00361786" w:rsidP="004B474C">
            <w:pPr>
              <w:spacing w:after="0" w:line="240" w:lineRule="auto"/>
              <w:rPr>
                <w:rFonts w:ascii="Calibri" w:eastAsia="Times New Roman" w:hAnsi="Calibri" w:cs="Calibri"/>
                <w:bCs/>
                <w:color w:val="000000"/>
                <w:sz w:val="18"/>
                <w:szCs w:val="18"/>
                <w:lang w:eastAsia="en-GB"/>
              </w:rPr>
            </w:pP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169A77A2"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xml:space="preserve">A.1.5. Each training location will use trainee feedback and the QA self-assessment to develop an action plan to embed </w:t>
            </w:r>
            <w:proofErr w:type="gramStart"/>
            <w:r w:rsidRPr="00E15F36">
              <w:rPr>
                <w:rFonts w:ascii="Calibri" w:eastAsia="Times New Roman" w:hAnsi="Calibri" w:cs="Calibri"/>
                <w:color w:val="000000"/>
                <w:sz w:val="18"/>
                <w:szCs w:val="18"/>
                <w:lang w:eastAsia="en-GB"/>
              </w:rPr>
              <w:t>good</w:t>
            </w:r>
            <w:proofErr w:type="gramEnd"/>
            <w:r w:rsidRPr="00E15F36">
              <w:rPr>
                <w:rFonts w:ascii="Calibri" w:eastAsia="Times New Roman" w:hAnsi="Calibri" w:cs="Calibri"/>
                <w:color w:val="000000"/>
                <w:sz w:val="18"/>
                <w:szCs w:val="18"/>
                <w:lang w:eastAsia="en-GB"/>
              </w:rPr>
              <w:t xml:space="preserve"> practice and identify improvements for trainee experience.</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EEC4EA7"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Please provide a summary of the actions identified in response to trainee feedback and the QA self-assessment.</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0A923D7B"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74D3EDF"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xml:space="preserve">Examples of good practice identified for sharing. Action plan to improve training experience </w:t>
            </w:r>
          </w:p>
        </w:tc>
      </w:tr>
      <w:tr w:rsidR="00361786" w:rsidRPr="00E15F36" w14:paraId="7CEE3760" w14:textId="77777777" w:rsidTr="004B474C">
        <w:trPr>
          <w:trHeight w:val="1010"/>
        </w:trPr>
        <w:tc>
          <w:tcPr>
            <w:tcW w:w="2344" w:type="dxa"/>
            <w:tcBorders>
              <w:top w:val="single" w:sz="4" w:space="0" w:color="auto"/>
              <w:left w:val="single" w:sz="4" w:space="0" w:color="auto"/>
              <w:bottom w:val="single" w:sz="4" w:space="0" w:color="auto"/>
              <w:right w:val="single" w:sz="4" w:space="0" w:color="auto"/>
            </w:tcBorders>
            <w:shd w:val="clear" w:color="auto" w:fill="auto"/>
            <w:hideMark/>
          </w:tcPr>
          <w:p w14:paraId="7D7CFEFE" w14:textId="77777777" w:rsidR="00361786" w:rsidRPr="00E15F36" w:rsidRDefault="00361786" w:rsidP="004B474C">
            <w:pPr>
              <w:spacing w:after="0" w:line="240" w:lineRule="auto"/>
              <w:rPr>
                <w:rFonts w:ascii="Calibri" w:eastAsia="Times New Roman" w:hAnsi="Calibri" w:cs="Calibri"/>
                <w:bCs/>
                <w:color w:val="000000"/>
                <w:sz w:val="18"/>
                <w:szCs w:val="18"/>
                <w:lang w:eastAsia="en-GB"/>
              </w:rPr>
            </w:pPr>
            <w:r w:rsidRPr="00E15F36">
              <w:rPr>
                <w:rFonts w:ascii="Calibri" w:eastAsia="Times New Roman" w:hAnsi="Calibri" w:cs="Calibri"/>
                <w:bCs/>
                <w:color w:val="000000"/>
                <w:sz w:val="18"/>
                <w:szCs w:val="18"/>
                <w:lang w:eastAsia="en-GB"/>
              </w:rPr>
              <w:t>A.2. There are processes in place to address safety or quality concerns, or performance issues  </w:t>
            </w: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3F4F5A26"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A.2.1. Trainees will be aware of how to raise any concerns regarding educational quality within the Training Location.</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24231A7"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Are trainees aware of how to raise any issues of concern within the training location?</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2077C94F"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E7295EB"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r>
      <w:tr w:rsidR="00361786" w:rsidRPr="00E15F36" w14:paraId="3928718C" w14:textId="77777777" w:rsidTr="004B474C">
        <w:trPr>
          <w:trHeight w:val="530"/>
        </w:trPr>
        <w:tc>
          <w:tcPr>
            <w:tcW w:w="23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9CF6A5D" w14:textId="77777777" w:rsidR="00361786" w:rsidRPr="00E15F36" w:rsidRDefault="00361786" w:rsidP="004B474C">
            <w:pPr>
              <w:spacing w:after="0" w:line="240" w:lineRule="auto"/>
              <w:rPr>
                <w:rFonts w:ascii="Calibri" w:eastAsia="Times New Roman" w:hAnsi="Calibri" w:cs="Calibri"/>
                <w:bCs/>
                <w:color w:val="000000"/>
                <w:sz w:val="18"/>
                <w:szCs w:val="18"/>
                <w:lang w:eastAsia="en-GB"/>
              </w:rPr>
            </w:pPr>
            <w:r w:rsidRPr="00E15F36">
              <w:rPr>
                <w:rFonts w:ascii="Calibri" w:eastAsia="Times New Roman" w:hAnsi="Calibri" w:cs="Calibri"/>
                <w:bCs/>
                <w:color w:val="000000"/>
                <w:sz w:val="18"/>
                <w:szCs w:val="18"/>
                <w:lang w:eastAsia="en-GB"/>
              </w:rPr>
              <w:t xml:space="preserve">A.3. Engagement in workforce planning and </w:t>
            </w:r>
            <w:r w:rsidRPr="00E15F36">
              <w:rPr>
                <w:rFonts w:ascii="Calibri" w:eastAsia="Times New Roman" w:hAnsi="Calibri" w:cs="Calibri"/>
                <w:bCs/>
                <w:color w:val="000000"/>
                <w:sz w:val="18"/>
                <w:szCs w:val="18"/>
                <w:lang w:eastAsia="en-GB"/>
              </w:rPr>
              <w:lastRenderedPageBreak/>
              <w:t>development and ensuring the programme is innovative and responsive to service needs.</w:t>
            </w: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053061CF"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lastRenderedPageBreak/>
              <w:t>A.3.1. Clinical Supervisors will advise individual trainees regarding career development.</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C24E485"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1E5F7D23"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05071BE"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r>
      <w:tr w:rsidR="00361786" w:rsidRPr="00E15F36" w14:paraId="6F9A1947" w14:textId="77777777" w:rsidTr="004B474C">
        <w:trPr>
          <w:trHeight w:val="1050"/>
        </w:trPr>
        <w:tc>
          <w:tcPr>
            <w:tcW w:w="2344" w:type="dxa"/>
            <w:vMerge/>
            <w:tcBorders>
              <w:top w:val="single" w:sz="4" w:space="0" w:color="auto"/>
              <w:left w:val="single" w:sz="4" w:space="0" w:color="auto"/>
              <w:bottom w:val="single" w:sz="4" w:space="0" w:color="auto"/>
              <w:right w:val="single" w:sz="4" w:space="0" w:color="auto"/>
            </w:tcBorders>
            <w:vAlign w:val="center"/>
            <w:hideMark/>
          </w:tcPr>
          <w:p w14:paraId="5F98D46F" w14:textId="77777777" w:rsidR="00361786" w:rsidRPr="00E15F36" w:rsidRDefault="00361786" w:rsidP="004B474C">
            <w:pPr>
              <w:spacing w:after="0" w:line="240" w:lineRule="auto"/>
              <w:rPr>
                <w:rFonts w:ascii="Calibri" w:eastAsia="Times New Roman" w:hAnsi="Calibri" w:cs="Calibri"/>
                <w:b/>
                <w:bCs/>
                <w:color w:val="000000"/>
                <w:sz w:val="18"/>
                <w:szCs w:val="18"/>
                <w:lang w:eastAsia="en-GB"/>
              </w:rPr>
            </w:pP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051A9898"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xml:space="preserve">A.3.2. Training locations will offer </w:t>
            </w:r>
            <w:proofErr w:type="spellStart"/>
            <w:r w:rsidRPr="00E15F36">
              <w:rPr>
                <w:rFonts w:ascii="Calibri" w:eastAsia="Times New Roman" w:hAnsi="Calibri" w:cs="Calibri"/>
                <w:color w:val="000000"/>
                <w:sz w:val="18"/>
                <w:szCs w:val="18"/>
                <w:lang w:eastAsia="en-GB"/>
              </w:rPr>
              <w:t>opportuntiies</w:t>
            </w:r>
            <w:proofErr w:type="spellEnd"/>
            <w:r w:rsidRPr="00E15F36">
              <w:rPr>
                <w:rFonts w:ascii="Calibri" w:eastAsia="Times New Roman" w:hAnsi="Calibri" w:cs="Calibri"/>
                <w:color w:val="000000"/>
                <w:sz w:val="18"/>
                <w:szCs w:val="18"/>
                <w:lang w:eastAsia="en-GB"/>
              </w:rPr>
              <w:t xml:space="preserve"> for senior level experience including management of staff, and leading work </w:t>
            </w:r>
            <w:proofErr w:type="spellStart"/>
            <w:r w:rsidRPr="00E15F36">
              <w:rPr>
                <w:rFonts w:ascii="Calibri" w:eastAsia="Times New Roman" w:hAnsi="Calibri" w:cs="Calibri"/>
                <w:color w:val="000000"/>
                <w:sz w:val="18"/>
                <w:szCs w:val="18"/>
                <w:lang w:eastAsia="en-GB"/>
              </w:rPr>
              <w:t>areras</w:t>
            </w:r>
            <w:proofErr w:type="spellEnd"/>
            <w:r w:rsidRPr="00E15F36">
              <w:rPr>
                <w:rFonts w:ascii="Calibri" w:eastAsia="Times New Roman" w:hAnsi="Calibri" w:cs="Calibri"/>
                <w:color w:val="000000"/>
                <w:sz w:val="18"/>
                <w:szCs w:val="18"/>
                <w:lang w:eastAsia="en-GB"/>
              </w:rPr>
              <w:t xml:space="preserve"> with limited supervision.</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85CB2C4"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Are there opportunities for trainees to act up at senior/Consultant level including line management of staff, and leading work areas with limited supervision? Please give examples</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47430835"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19EAE85"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r>
      <w:tr w:rsidR="00361786" w:rsidRPr="00E15F36" w14:paraId="7DCD3EA4" w14:textId="77777777" w:rsidTr="004B474C">
        <w:trPr>
          <w:trHeight w:val="352"/>
        </w:trPr>
        <w:tc>
          <w:tcPr>
            <w:tcW w:w="15725" w:type="dxa"/>
            <w:gridSpan w:val="5"/>
            <w:tcBorders>
              <w:top w:val="single" w:sz="4" w:space="0" w:color="auto"/>
              <w:left w:val="single" w:sz="4" w:space="0" w:color="auto"/>
              <w:bottom w:val="single" w:sz="4" w:space="0" w:color="auto"/>
              <w:right w:val="single" w:sz="4" w:space="0" w:color="auto"/>
            </w:tcBorders>
            <w:shd w:val="clear" w:color="auto" w:fill="auto"/>
          </w:tcPr>
          <w:p w14:paraId="05C8A777"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b/>
                <w:bCs/>
                <w:color w:val="000000"/>
                <w:sz w:val="18"/>
                <w:szCs w:val="18"/>
                <w:lang w:eastAsia="en-GB"/>
              </w:rPr>
              <w:t>B.  Ensuring a safe learning environment and a positive culture </w:t>
            </w:r>
          </w:p>
        </w:tc>
      </w:tr>
      <w:tr w:rsidR="00361786" w:rsidRPr="00E15F36" w14:paraId="79BEBB78" w14:textId="77777777" w:rsidTr="004B474C">
        <w:trPr>
          <w:trHeight w:val="1390"/>
        </w:trPr>
        <w:tc>
          <w:tcPr>
            <w:tcW w:w="23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E9258B" w14:textId="77777777" w:rsidR="00361786" w:rsidRPr="00E15F36" w:rsidRDefault="00361786" w:rsidP="004B474C">
            <w:pPr>
              <w:spacing w:after="0" w:line="240" w:lineRule="auto"/>
              <w:rPr>
                <w:rFonts w:ascii="Calibri" w:eastAsia="Times New Roman" w:hAnsi="Calibri" w:cs="Calibri"/>
                <w:bCs/>
                <w:color w:val="000000"/>
                <w:sz w:val="18"/>
                <w:szCs w:val="18"/>
                <w:lang w:eastAsia="en-GB"/>
              </w:rPr>
            </w:pPr>
            <w:r w:rsidRPr="00E15F36">
              <w:rPr>
                <w:rFonts w:ascii="Calibri" w:eastAsia="Times New Roman" w:hAnsi="Calibri" w:cs="Calibri"/>
                <w:bCs/>
                <w:color w:val="000000"/>
                <w:sz w:val="18"/>
                <w:szCs w:val="18"/>
                <w:lang w:eastAsia="en-GB"/>
              </w:rPr>
              <w:t>B.1. The learning environment is one in which education and training is valued and learners are treated fairly, with dignity and respect, and are not subject to negative attitudes or behaviours. </w:t>
            </w:r>
          </w:p>
        </w:tc>
        <w:tc>
          <w:tcPr>
            <w:tcW w:w="4175" w:type="dxa"/>
            <w:tcBorders>
              <w:top w:val="single" w:sz="4" w:space="0" w:color="auto"/>
              <w:left w:val="nil"/>
              <w:bottom w:val="single" w:sz="4" w:space="0" w:color="auto"/>
              <w:right w:val="single" w:sz="4" w:space="0" w:color="auto"/>
            </w:tcBorders>
            <w:shd w:val="clear" w:color="auto" w:fill="auto"/>
            <w:hideMark/>
          </w:tcPr>
          <w:p w14:paraId="1C522B07"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xml:space="preserve">B.1.1. All CSs and ESs will complete E&amp;D training as part of accreditation. Each training location will have a system in place to make reasonable adjustments for trainees in line with the Equality Act 2010 where required, with support from the programme. </w:t>
            </w:r>
          </w:p>
        </w:tc>
        <w:tc>
          <w:tcPr>
            <w:tcW w:w="2977" w:type="dxa"/>
            <w:tcBorders>
              <w:top w:val="single" w:sz="4" w:space="0" w:color="auto"/>
              <w:left w:val="nil"/>
              <w:bottom w:val="single" w:sz="4" w:space="0" w:color="auto"/>
              <w:right w:val="nil"/>
            </w:tcBorders>
            <w:shd w:val="clear" w:color="auto" w:fill="auto"/>
            <w:hideMark/>
          </w:tcPr>
          <w:p w14:paraId="174963BE"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Have all CSs and activity supervisors completed Equality and Diversity training? Are systems in place to make reasonable adjustments for trainees where required?</w:t>
            </w:r>
          </w:p>
        </w:tc>
        <w:tc>
          <w:tcPr>
            <w:tcW w:w="4244" w:type="dxa"/>
            <w:tcBorders>
              <w:top w:val="single" w:sz="4" w:space="0" w:color="auto"/>
              <w:left w:val="single" w:sz="4" w:space="0" w:color="auto"/>
              <w:bottom w:val="single" w:sz="4" w:space="0" w:color="auto"/>
              <w:right w:val="nil"/>
            </w:tcBorders>
            <w:shd w:val="clear" w:color="auto" w:fill="auto"/>
            <w:hideMark/>
          </w:tcPr>
          <w:p w14:paraId="75842C56"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AA5E7E9"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E&amp;D training certificates for CSs and activity supervisors</w:t>
            </w:r>
          </w:p>
        </w:tc>
      </w:tr>
      <w:tr w:rsidR="00361786" w:rsidRPr="00E15F36" w14:paraId="50398696" w14:textId="77777777" w:rsidTr="004B474C">
        <w:trPr>
          <w:trHeight w:val="1426"/>
        </w:trPr>
        <w:tc>
          <w:tcPr>
            <w:tcW w:w="2344" w:type="dxa"/>
            <w:vMerge/>
            <w:tcBorders>
              <w:top w:val="single" w:sz="4" w:space="0" w:color="auto"/>
              <w:left w:val="single" w:sz="4" w:space="0" w:color="auto"/>
              <w:bottom w:val="single" w:sz="4" w:space="0" w:color="auto"/>
              <w:right w:val="single" w:sz="4" w:space="0" w:color="auto"/>
            </w:tcBorders>
            <w:vAlign w:val="center"/>
            <w:hideMark/>
          </w:tcPr>
          <w:p w14:paraId="252AE507" w14:textId="77777777" w:rsidR="00361786" w:rsidRPr="00E15F36" w:rsidRDefault="00361786" w:rsidP="004B474C">
            <w:pPr>
              <w:spacing w:after="0" w:line="240" w:lineRule="auto"/>
              <w:rPr>
                <w:rFonts w:ascii="Calibri" w:eastAsia="Times New Roman" w:hAnsi="Calibri" w:cs="Calibri"/>
                <w:bCs/>
                <w:color w:val="000000"/>
                <w:sz w:val="18"/>
                <w:szCs w:val="18"/>
                <w:lang w:eastAsia="en-GB"/>
              </w:rPr>
            </w:pPr>
          </w:p>
        </w:tc>
        <w:tc>
          <w:tcPr>
            <w:tcW w:w="4175" w:type="dxa"/>
            <w:tcBorders>
              <w:top w:val="single" w:sz="4" w:space="0" w:color="auto"/>
              <w:left w:val="nil"/>
              <w:bottom w:val="single" w:sz="4" w:space="0" w:color="auto"/>
              <w:right w:val="single" w:sz="4" w:space="0" w:color="auto"/>
            </w:tcBorders>
            <w:shd w:val="clear" w:color="auto" w:fill="auto"/>
            <w:hideMark/>
          </w:tcPr>
          <w:p w14:paraId="79A10FE3"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xml:space="preserve">B.1.2. Trainees will be treated fairly, with dignity and respect and regarded as part of the </w:t>
            </w:r>
            <w:proofErr w:type="spellStart"/>
            <w:r w:rsidRPr="00E15F36">
              <w:rPr>
                <w:rFonts w:ascii="Calibri" w:eastAsia="Times New Roman" w:hAnsi="Calibri" w:cs="Calibri"/>
                <w:color w:val="000000"/>
                <w:sz w:val="18"/>
                <w:szCs w:val="18"/>
                <w:lang w:eastAsia="en-GB"/>
              </w:rPr>
              <w:t>team.Trainees</w:t>
            </w:r>
            <w:proofErr w:type="spellEnd"/>
            <w:r w:rsidRPr="00E15F36">
              <w:rPr>
                <w:rFonts w:ascii="Calibri" w:eastAsia="Times New Roman" w:hAnsi="Calibri" w:cs="Calibri"/>
                <w:color w:val="000000"/>
                <w:sz w:val="18"/>
                <w:szCs w:val="18"/>
                <w:lang w:eastAsia="en-GB"/>
              </w:rPr>
              <w:t xml:space="preserve"> will not be subjected to, or subject others to, behaviour that undermines their professional confidence, performance or self-esteem.  Training will be publicised and promoted within the organisation.</w:t>
            </w:r>
          </w:p>
        </w:tc>
        <w:tc>
          <w:tcPr>
            <w:tcW w:w="2977" w:type="dxa"/>
            <w:tcBorders>
              <w:top w:val="single" w:sz="4" w:space="0" w:color="auto"/>
              <w:left w:val="nil"/>
              <w:bottom w:val="single" w:sz="4" w:space="0" w:color="auto"/>
              <w:right w:val="nil"/>
            </w:tcBorders>
            <w:shd w:val="clear" w:color="auto" w:fill="auto"/>
            <w:hideMark/>
          </w:tcPr>
          <w:p w14:paraId="32EB6935"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xml:space="preserve">How is training (Public Health Specialty, and GP/FY training) publicised and </w:t>
            </w:r>
            <w:proofErr w:type="spellStart"/>
            <w:r w:rsidRPr="00E15F36">
              <w:rPr>
                <w:rFonts w:ascii="Calibri" w:eastAsia="Times New Roman" w:hAnsi="Calibri" w:cs="Calibri"/>
                <w:color w:val="000000"/>
                <w:sz w:val="18"/>
                <w:szCs w:val="18"/>
                <w:lang w:eastAsia="en-GB"/>
              </w:rPr>
              <w:t>pormoted</w:t>
            </w:r>
            <w:proofErr w:type="spellEnd"/>
            <w:r w:rsidRPr="00E15F36">
              <w:rPr>
                <w:rFonts w:ascii="Calibri" w:eastAsia="Times New Roman" w:hAnsi="Calibri" w:cs="Calibri"/>
                <w:color w:val="000000"/>
                <w:sz w:val="18"/>
                <w:szCs w:val="18"/>
                <w:lang w:eastAsia="en-GB"/>
              </w:rPr>
              <w:t xml:space="preserve"> internally and externally?</w:t>
            </w:r>
          </w:p>
        </w:tc>
        <w:tc>
          <w:tcPr>
            <w:tcW w:w="4244" w:type="dxa"/>
            <w:tcBorders>
              <w:top w:val="single" w:sz="4" w:space="0" w:color="auto"/>
              <w:left w:val="single" w:sz="4" w:space="0" w:color="auto"/>
              <w:bottom w:val="single" w:sz="4" w:space="0" w:color="auto"/>
              <w:right w:val="nil"/>
            </w:tcBorders>
            <w:shd w:val="clear" w:color="auto" w:fill="auto"/>
            <w:hideMark/>
          </w:tcPr>
          <w:p w14:paraId="0C2FE5E8"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493ABFB"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r>
      <w:tr w:rsidR="00361786" w:rsidRPr="00E15F36" w14:paraId="79C2EF03" w14:textId="77777777" w:rsidTr="004B474C">
        <w:trPr>
          <w:trHeight w:val="1120"/>
        </w:trPr>
        <w:tc>
          <w:tcPr>
            <w:tcW w:w="2344" w:type="dxa"/>
            <w:vMerge/>
            <w:tcBorders>
              <w:top w:val="single" w:sz="4" w:space="0" w:color="auto"/>
              <w:left w:val="single" w:sz="4" w:space="0" w:color="auto"/>
              <w:bottom w:val="single" w:sz="4" w:space="0" w:color="auto"/>
              <w:right w:val="single" w:sz="4" w:space="0" w:color="auto"/>
            </w:tcBorders>
            <w:vAlign w:val="center"/>
            <w:hideMark/>
          </w:tcPr>
          <w:p w14:paraId="49ED107E" w14:textId="77777777" w:rsidR="00361786" w:rsidRPr="00E15F36" w:rsidRDefault="00361786" w:rsidP="004B474C">
            <w:pPr>
              <w:spacing w:after="0" w:line="240" w:lineRule="auto"/>
              <w:rPr>
                <w:rFonts w:ascii="Calibri" w:eastAsia="Times New Roman" w:hAnsi="Calibri" w:cs="Calibri"/>
                <w:bCs/>
                <w:color w:val="000000"/>
                <w:sz w:val="18"/>
                <w:szCs w:val="18"/>
                <w:lang w:eastAsia="en-GB"/>
              </w:rPr>
            </w:pPr>
          </w:p>
        </w:tc>
        <w:tc>
          <w:tcPr>
            <w:tcW w:w="4175" w:type="dxa"/>
            <w:tcBorders>
              <w:top w:val="single" w:sz="4" w:space="0" w:color="auto"/>
              <w:left w:val="nil"/>
              <w:bottom w:val="single" w:sz="4" w:space="0" w:color="auto"/>
              <w:right w:val="single" w:sz="4" w:space="0" w:color="auto"/>
            </w:tcBorders>
            <w:shd w:val="clear" w:color="auto" w:fill="auto"/>
            <w:hideMark/>
          </w:tcPr>
          <w:p w14:paraId="269E901C"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xml:space="preserve">B.1.3. Training locations will include trainee feedback in their QA self-assessment and respond to any feedback from the trainee survey, 'SAFE' placement questionnaire and end of placement questionnaires and interviews. </w:t>
            </w:r>
          </w:p>
        </w:tc>
        <w:tc>
          <w:tcPr>
            <w:tcW w:w="2977" w:type="dxa"/>
            <w:tcBorders>
              <w:top w:val="single" w:sz="4" w:space="0" w:color="auto"/>
              <w:left w:val="nil"/>
              <w:bottom w:val="single" w:sz="4" w:space="0" w:color="auto"/>
              <w:right w:val="nil"/>
            </w:tcBorders>
            <w:shd w:val="clear" w:color="auto" w:fill="auto"/>
            <w:hideMark/>
          </w:tcPr>
          <w:p w14:paraId="2C0B4FF3"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How has</w:t>
            </w:r>
            <w:r>
              <w:rPr>
                <w:rFonts w:ascii="Calibri" w:eastAsia="Times New Roman" w:hAnsi="Calibri" w:cs="Calibri"/>
                <w:color w:val="000000"/>
                <w:sz w:val="18"/>
                <w:szCs w:val="18"/>
                <w:lang w:eastAsia="en-GB"/>
              </w:rPr>
              <w:t xml:space="preserve"> trainee feedback been used to </w:t>
            </w:r>
            <w:r w:rsidRPr="00E15F36">
              <w:rPr>
                <w:rFonts w:ascii="Calibri" w:eastAsia="Times New Roman" w:hAnsi="Calibri" w:cs="Calibri"/>
                <w:color w:val="000000"/>
                <w:sz w:val="18"/>
                <w:szCs w:val="18"/>
                <w:lang w:eastAsia="en-GB"/>
              </w:rPr>
              <w:t>embed good practice and improve trainee experience?</w:t>
            </w:r>
          </w:p>
        </w:tc>
        <w:tc>
          <w:tcPr>
            <w:tcW w:w="4244" w:type="dxa"/>
            <w:tcBorders>
              <w:top w:val="single" w:sz="4" w:space="0" w:color="auto"/>
              <w:left w:val="single" w:sz="4" w:space="0" w:color="auto"/>
              <w:bottom w:val="single" w:sz="4" w:space="0" w:color="auto"/>
              <w:right w:val="nil"/>
            </w:tcBorders>
            <w:shd w:val="clear" w:color="auto" w:fill="auto"/>
            <w:hideMark/>
          </w:tcPr>
          <w:p w14:paraId="4906E595"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8A269D6"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r>
      <w:tr w:rsidR="00361786" w:rsidRPr="00E15F36" w14:paraId="0FB60036" w14:textId="77777777" w:rsidTr="004B474C">
        <w:trPr>
          <w:trHeight w:val="1130"/>
        </w:trPr>
        <w:tc>
          <w:tcPr>
            <w:tcW w:w="2344" w:type="dxa"/>
            <w:vMerge/>
            <w:tcBorders>
              <w:top w:val="single" w:sz="4" w:space="0" w:color="auto"/>
              <w:left w:val="single" w:sz="4" w:space="0" w:color="auto"/>
              <w:bottom w:val="single" w:sz="4" w:space="0" w:color="auto"/>
              <w:right w:val="single" w:sz="4" w:space="0" w:color="auto"/>
            </w:tcBorders>
            <w:vAlign w:val="center"/>
            <w:hideMark/>
          </w:tcPr>
          <w:p w14:paraId="46582FBD" w14:textId="77777777" w:rsidR="00361786" w:rsidRPr="00E15F36" w:rsidRDefault="00361786" w:rsidP="004B474C">
            <w:pPr>
              <w:spacing w:after="0" w:line="240" w:lineRule="auto"/>
              <w:rPr>
                <w:rFonts w:ascii="Calibri" w:eastAsia="Times New Roman" w:hAnsi="Calibri" w:cs="Calibri"/>
                <w:bCs/>
                <w:color w:val="000000"/>
                <w:sz w:val="18"/>
                <w:szCs w:val="18"/>
                <w:lang w:eastAsia="en-GB"/>
              </w:rPr>
            </w:pP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402C43FF"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xml:space="preserve">B.1.4. CSs will escalate to ESs and the </w:t>
            </w:r>
            <w:proofErr w:type="gramStart"/>
            <w:r w:rsidRPr="00E15F36">
              <w:rPr>
                <w:rFonts w:ascii="Calibri" w:eastAsia="Times New Roman" w:hAnsi="Calibri" w:cs="Calibri"/>
                <w:color w:val="000000"/>
                <w:sz w:val="18"/>
                <w:szCs w:val="18"/>
                <w:lang w:eastAsia="en-GB"/>
              </w:rPr>
              <w:t>TPD  any</w:t>
            </w:r>
            <w:proofErr w:type="gramEnd"/>
            <w:r w:rsidRPr="00E15F36">
              <w:rPr>
                <w:rFonts w:ascii="Calibri" w:eastAsia="Times New Roman" w:hAnsi="Calibri" w:cs="Calibri"/>
                <w:color w:val="000000"/>
                <w:sz w:val="18"/>
                <w:szCs w:val="18"/>
                <w:lang w:eastAsia="en-GB"/>
              </w:rPr>
              <w:t xml:space="preserve"> concerns they may have about a trainee's wellbeing, behaviour or performance to ensure that measures are put in place to support the trainee and ensure safe care.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D395B69"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xml:space="preserve">Are CSs aware of potential performance issues or difficulties and how to identify them? Are CSs aware of how to escalate this to the training programme? </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1C74B9D1"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5094557"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r>
      <w:tr w:rsidR="00361786" w:rsidRPr="00E15F36" w14:paraId="5E285FA0" w14:textId="77777777" w:rsidTr="004B474C">
        <w:trPr>
          <w:trHeight w:val="1310"/>
        </w:trPr>
        <w:tc>
          <w:tcPr>
            <w:tcW w:w="2344" w:type="dxa"/>
            <w:tcBorders>
              <w:top w:val="single" w:sz="4" w:space="0" w:color="auto"/>
              <w:left w:val="single" w:sz="4" w:space="0" w:color="auto"/>
              <w:bottom w:val="single" w:sz="4" w:space="0" w:color="auto"/>
              <w:right w:val="single" w:sz="4" w:space="0" w:color="auto"/>
            </w:tcBorders>
            <w:shd w:val="clear" w:color="auto" w:fill="auto"/>
            <w:hideMark/>
          </w:tcPr>
          <w:p w14:paraId="5432D6C8" w14:textId="77777777" w:rsidR="00361786" w:rsidRPr="00E15F36" w:rsidRDefault="00361786" w:rsidP="004B474C">
            <w:pPr>
              <w:spacing w:after="0" w:line="240" w:lineRule="auto"/>
              <w:rPr>
                <w:rFonts w:ascii="Calibri" w:eastAsia="Times New Roman" w:hAnsi="Calibri" w:cs="Calibri"/>
                <w:bCs/>
                <w:color w:val="000000"/>
                <w:sz w:val="18"/>
                <w:szCs w:val="18"/>
                <w:lang w:eastAsia="en-GB"/>
              </w:rPr>
            </w:pPr>
            <w:r w:rsidRPr="00E15F36">
              <w:rPr>
                <w:rFonts w:ascii="Calibri" w:eastAsia="Times New Roman" w:hAnsi="Calibri" w:cs="Calibri"/>
                <w:bCs/>
                <w:color w:val="000000"/>
                <w:sz w:val="18"/>
                <w:szCs w:val="18"/>
                <w:lang w:eastAsia="en-GB"/>
              </w:rPr>
              <w:t>B.2. The learning environment provides suitable educational facilities for both learners and educators. </w:t>
            </w:r>
          </w:p>
        </w:tc>
        <w:tc>
          <w:tcPr>
            <w:tcW w:w="4175" w:type="dxa"/>
            <w:tcBorders>
              <w:top w:val="single" w:sz="4" w:space="0" w:color="auto"/>
              <w:left w:val="nil"/>
              <w:bottom w:val="single" w:sz="4" w:space="0" w:color="auto"/>
              <w:right w:val="single" w:sz="4" w:space="0" w:color="auto"/>
            </w:tcBorders>
            <w:shd w:val="clear" w:color="auto" w:fill="auto"/>
            <w:hideMark/>
          </w:tcPr>
          <w:p w14:paraId="3D669537"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B.2.1. Training locations will provide desk space; a laptop/desk computer; access to an email address; IT support; and access to a phone.</w:t>
            </w:r>
          </w:p>
        </w:tc>
        <w:tc>
          <w:tcPr>
            <w:tcW w:w="2977" w:type="dxa"/>
            <w:tcBorders>
              <w:top w:val="single" w:sz="4" w:space="0" w:color="auto"/>
              <w:left w:val="nil"/>
              <w:bottom w:val="single" w:sz="4" w:space="0" w:color="auto"/>
              <w:right w:val="nil"/>
            </w:tcBorders>
            <w:shd w:val="clear" w:color="auto" w:fill="auto"/>
            <w:hideMark/>
          </w:tcPr>
          <w:p w14:paraId="237741AA"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Do trainees have access to adequate facilities or resources including: desk space; a laptop/desk computer; access to an email address; IT support; and access to a phone?</w:t>
            </w:r>
          </w:p>
        </w:tc>
        <w:tc>
          <w:tcPr>
            <w:tcW w:w="4244" w:type="dxa"/>
            <w:tcBorders>
              <w:top w:val="single" w:sz="4" w:space="0" w:color="auto"/>
              <w:left w:val="single" w:sz="4" w:space="0" w:color="auto"/>
              <w:bottom w:val="single" w:sz="4" w:space="0" w:color="auto"/>
              <w:right w:val="nil"/>
            </w:tcBorders>
            <w:shd w:val="clear" w:color="auto" w:fill="auto"/>
            <w:hideMark/>
          </w:tcPr>
          <w:p w14:paraId="311ED2B4"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68602DC"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r>
      <w:tr w:rsidR="00361786" w:rsidRPr="00E15F36" w14:paraId="20E80351" w14:textId="77777777" w:rsidTr="004B474C">
        <w:trPr>
          <w:trHeight w:val="1415"/>
        </w:trPr>
        <w:tc>
          <w:tcPr>
            <w:tcW w:w="23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E975AF" w14:textId="77777777" w:rsidR="00361786" w:rsidRPr="00E15F36" w:rsidRDefault="00361786" w:rsidP="004B474C">
            <w:pPr>
              <w:spacing w:after="0" w:line="240" w:lineRule="auto"/>
              <w:rPr>
                <w:rFonts w:ascii="Calibri" w:eastAsia="Times New Roman" w:hAnsi="Calibri" w:cs="Calibri"/>
                <w:bCs/>
                <w:color w:val="000000"/>
                <w:sz w:val="18"/>
                <w:szCs w:val="18"/>
                <w:lang w:eastAsia="en-GB"/>
              </w:rPr>
            </w:pPr>
            <w:r w:rsidRPr="00E15F36">
              <w:rPr>
                <w:rFonts w:ascii="Calibri" w:eastAsia="Times New Roman" w:hAnsi="Calibri" w:cs="Calibri"/>
                <w:bCs/>
                <w:color w:val="000000"/>
                <w:sz w:val="18"/>
                <w:szCs w:val="18"/>
                <w:lang w:eastAsia="en-GB"/>
              </w:rPr>
              <w:t>B.3.The learning environment promotes safe, effective and patient-centred care and inter- professional learning opportunities. </w:t>
            </w: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10549E62"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xml:space="preserve">B.3.1. Each location will ensure there are enough suitably qualified supervisors who have enough time and capacity to provide safe and appropriate supervision.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94CC6FB"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xml:space="preserve">Does each CS have </w:t>
            </w:r>
            <w:proofErr w:type="spellStart"/>
            <w:r w:rsidRPr="00E15F36">
              <w:rPr>
                <w:rFonts w:ascii="Calibri" w:eastAsia="Times New Roman" w:hAnsi="Calibri" w:cs="Calibri"/>
                <w:color w:val="000000"/>
                <w:sz w:val="18"/>
                <w:szCs w:val="18"/>
                <w:lang w:eastAsia="en-GB"/>
              </w:rPr>
              <w:t>supervison</w:t>
            </w:r>
            <w:proofErr w:type="spellEnd"/>
            <w:r w:rsidRPr="00E15F36">
              <w:rPr>
                <w:rFonts w:ascii="Calibri" w:eastAsia="Times New Roman" w:hAnsi="Calibri" w:cs="Calibri"/>
                <w:color w:val="000000"/>
                <w:sz w:val="18"/>
                <w:szCs w:val="18"/>
                <w:lang w:eastAsia="en-GB"/>
              </w:rPr>
              <w:t xml:space="preserve"> in their job plan and sufficient time to devote to supervision? Are there plans to </w:t>
            </w:r>
            <w:proofErr w:type="spellStart"/>
            <w:r w:rsidRPr="00E15F36">
              <w:rPr>
                <w:rFonts w:ascii="Calibri" w:eastAsia="Times New Roman" w:hAnsi="Calibri" w:cs="Calibri"/>
                <w:color w:val="000000"/>
                <w:sz w:val="18"/>
                <w:szCs w:val="18"/>
                <w:lang w:eastAsia="en-GB"/>
              </w:rPr>
              <w:t>to</w:t>
            </w:r>
            <w:proofErr w:type="spellEnd"/>
            <w:r w:rsidRPr="00E15F36">
              <w:rPr>
                <w:rFonts w:ascii="Calibri" w:eastAsia="Times New Roman" w:hAnsi="Calibri" w:cs="Calibri"/>
                <w:color w:val="000000"/>
                <w:sz w:val="18"/>
                <w:szCs w:val="18"/>
                <w:lang w:eastAsia="en-GB"/>
              </w:rPr>
              <w:t xml:space="preserve"> develop CSs within the team?</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317A598F"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DCA9CA4"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r>
      <w:tr w:rsidR="00361786" w:rsidRPr="00E15F36" w14:paraId="2325529F" w14:textId="77777777" w:rsidTr="004B474C">
        <w:trPr>
          <w:trHeight w:val="3120"/>
        </w:trPr>
        <w:tc>
          <w:tcPr>
            <w:tcW w:w="2344" w:type="dxa"/>
            <w:vMerge/>
            <w:tcBorders>
              <w:top w:val="single" w:sz="4" w:space="0" w:color="auto"/>
              <w:left w:val="single" w:sz="4" w:space="0" w:color="auto"/>
              <w:bottom w:val="single" w:sz="4" w:space="0" w:color="auto"/>
              <w:right w:val="single" w:sz="4" w:space="0" w:color="auto"/>
            </w:tcBorders>
            <w:vAlign w:val="center"/>
            <w:hideMark/>
          </w:tcPr>
          <w:p w14:paraId="7FD3F5B1" w14:textId="77777777" w:rsidR="00361786" w:rsidRPr="00E15F36" w:rsidRDefault="00361786" w:rsidP="004B474C">
            <w:pPr>
              <w:spacing w:after="0" w:line="240" w:lineRule="auto"/>
              <w:rPr>
                <w:rFonts w:ascii="Calibri" w:eastAsia="Times New Roman" w:hAnsi="Calibri" w:cs="Calibri"/>
                <w:bCs/>
                <w:color w:val="000000"/>
                <w:sz w:val="18"/>
                <w:szCs w:val="18"/>
                <w:lang w:eastAsia="en-GB"/>
              </w:rPr>
            </w:pP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01857B25"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xml:space="preserve">B.3.2. Where relevant (e.g. in health protection work), training locations will ensure that handover of care is organised and scheduled to provide continuity of care for patients.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8D1E705"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What arrangements are in place to ensure safe handover of work, especially for health protection cases/situations?</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2798ADF2"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755D6FC"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r>
      <w:tr w:rsidR="00361786" w:rsidRPr="00E15F36" w14:paraId="12AC92D8" w14:textId="77777777" w:rsidTr="004B474C">
        <w:trPr>
          <w:trHeight w:val="1570"/>
        </w:trPr>
        <w:tc>
          <w:tcPr>
            <w:tcW w:w="2344" w:type="dxa"/>
            <w:vMerge/>
            <w:tcBorders>
              <w:top w:val="single" w:sz="4" w:space="0" w:color="auto"/>
              <w:left w:val="single" w:sz="4" w:space="0" w:color="auto"/>
              <w:bottom w:val="single" w:sz="4" w:space="0" w:color="auto"/>
              <w:right w:val="single" w:sz="4" w:space="0" w:color="auto"/>
            </w:tcBorders>
            <w:vAlign w:val="center"/>
            <w:hideMark/>
          </w:tcPr>
          <w:p w14:paraId="69DF65C4" w14:textId="77777777" w:rsidR="00361786" w:rsidRPr="00E15F36" w:rsidRDefault="00361786" w:rsidP="004B474C">
            <w:pPr>
              <w:spacing w:after="0" w:line="240" w:lineRule="auto"/>
              <w:rPr>
                <w:rFonts w:ascii="Calibri" w:eastAsia="Times New Roman" w:hAnsi="Calibri" w:cs="Calibri"/>
                <w:bCs/>
                <w:color w:val="000000"/>
                <w:sz w:val="18"/>
                <w:szCs w:val="18"/>
                <w:lang w:eastAsia="en-GB"/>
              </w:rPr>
            </w:pP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3A4FFF66"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B.3.3. Training locations will ensure that as part of the FPH curriculum, trainees have opportunities to collaborate between specialties and disciplines and organisations, and work in partnership with service-users and the voluntary sector.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A05B4D0"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What opportunities are there for trainees to work between organisations and with service-users and the voluntary sector? Please list some examples of trainee work in these areas.</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37F6515A"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7F9BAF9A"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List of previous projects / examples of ASS</w:t>
            </w:r>
          </w:p>
        </w:tc>
      </w:tr>
      <w:tr w:rsidR="00361786" w:rsidRPr="00E15F36" w14:paraId="71D0C2A2" w14:textId="77777777" w:rsidTr="004B474C">
        <w:trPr>
          <w:trHeight w:val="4440"/>
        </w:trPr>
        <w:tc>
          <w:tcPr>
            <w:tcW w:w="2344" w:type="dxa"/>
            <w:tcBorders>
              <w:top w:val="single" w:sz="4" w:space="0" w:color="auto"/>
              <w:left w:val="single" w:sz="4" w:space="0" w:color="auto"/>
              <w:bottom w:val="single" w:sz="4" w:space="0" w:color="auto"/>
              <w:right w:val="single" w:sz="4" w:space="0" w:color="auto"/>
            </w:tcBorders>
            <w:shd w:val="clear" w:color="auto" w:fill="auto"/>
            <w:hideMark/>
          </w:tcPr>
          <w:p w14:paraId="018A3187" w14:textId="77777777" w:rsidR="00361786" w:rsidRPr="00E15F36" w:rsidRDefault="00361786" w:rsidP="004B474C">
            <w:pPr>
              <w:spacing w:after="0" w:line="240" w:lineRule="auto"/>
              <w:rPr>
                <w:rFonts w:ascii="Calibri" w:eastAsia="Times New Roman" w:hAnsi="Calibri" w:cs="Calibri"/>
                <w:bCs/>
                <w:color w:val="000000"/>
                <w:sz w:val="18"/>
                <w:szCs w:val="18"/>
                <w:lang w:eastAsia="en-GB"/>
              </w:rPr>
            </w:pPr>
            <w:r w:rsidRPr="00E15F36">
              <w:rPr>
                <w:rFonts w:ascii="Calibri" w:eastAsia="Times New Roman" w:hAnsi="Calibri" w:cs="Calibri"/>
                <w:bCs/>
                <w:color w:val="000000"/>
                <w:sz w:val="18"/>
                <w:szCs w:val="18"/>
                <w:lang w:eastAsia="en-GB"/>
              </w:rPr>
              <w:t>B.4. Learners receive appropriate and timely information, including an induction into the learning environment. </w:t>
            </w: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2D9ABF57" w14:textId="77777777" w:rsidR="0036178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xml:space="preserve">B.4.1. Trainees will receive a timely and comprehensive training location induction which includes: </w:t>
            </w:r>
            <w:r w:rsidRPr="00E15F36">
              <w:rPr>
                <w:rFonts w:ascii="Calibri" w:eastAsia="Times New Roman" w:hAnsi="Calibri" w:cs="Calibri"/>
                <w:color w:val="000000"/>
                <w:sz w:val="18"/>
                <w:szCs w:val="18"/>
                <w:lang w:eastAsia="en-GB"/>
              </w:rPr>
              <w:br/>
              <w:t xml:space="preserve">a. their duties and supervision arrangements </w:t>
            </w:r>
            <w:r w:rsidRPr="00E15F36">
              <w:rPr>
                <w:rFonts w:ascii="Calibri" w:eastAsia="Times New Roman" w:hAnsi="Calibri" w:cs="Calibri"/>
                <w:color w:val="000000"/>
                <w:sz w:val="18"/>
                <w:szCs w:val="18"/>
                <w:lang w:eastAsia="en-GB"/>
              </w:rPr>
              <w:br/>
              <w:t>b. 1:1 meetings to understand the portfolios and responsibilities of Consultants in the team (e.g. through shadowing);                                               c. the structure of the organisation and roles in the team, (including their own role)</w:t>
            </w:r>
            <w:r w:rsidRPr="00E15F36">
              <w:rPr>
                <w:rFonts w:ascii="Calibri" w:eastAsia="Times New Roman" w:hAnsi="Calibri" w:cs="Calibri"/>
                <w:color w:val="000000"/>
                <w:sz w:val="18"/>
                <w:szCs w:val="18"/>
                <w:lang w:eastAsia="en-GB"/>
              </w:rPr>
              <w:br/>
              <w:t>d. how to gain support from senior colleagues when required (including when CS unavailable)</w:t>
            </w:r>
            <w:r w:rsidRPr="00E15F36">
              <w:rPr>
                <w:rFonts w:ascii="Calibri" w:eastAsia="Times New Roman" w:hAnsi="Calibri" w:cs="Calibri"/>
                <w:color w:val="000000"/>
                <w:sz w:val="18"/>
                <w:szCs w:val="18"/>
                <w:lang w:eastAsia="en-GB"/>
              </w:rPr>
              <w:br/>
              <w:t xml:space="preserve">e. the clinical guidelines and workplace policies they must follow </w:t>
            </w:r>
            <w:r w:rsidRPr="00E15F36">
              <w:rPr>
                <w:rFonts w:ascii="Calibri" w:eastAsia="Times New Roman" w:hAnsi="Calibri" w:cs="Calibri"/>
                <w:color w:val="000000"/>
                <w:sz w:val="18"/>
                <w:szCs w:val="18"/>
                <w:lang w:eastAsia="en-GB"/>
              </w:rPr>
              <w:br/>
              <w:t xml:space="preserve">f. how to access  learning resources. </w:t>
            </w:r>
            <w:r w:rsidRPr="00E15F36">
              <w:rPr>
                <w:rFonts w:ascii="Calibri" w:eastAsia="Times New Roman" w:hAnsi="Calibri" w:cs="Calibri"/>
                <w:color w:val="000000"/>
                <w:sz w:val="18"/>
                <w:szCs w:val="18"/>
                <w:lang w:eastAsia="en-GB"/>
              </w:rPr>
              <w:br/>
              <w:t xml:space="preserve">g. how to raise concerns about patient safety, standards of care, education and training and ethics </w:t>
            </w:r>
          </w:p>
          <w:p w14:paraId="24AB4865" w14:textId="77777777" w:rsidR="00361786" w:rsidRDefault="00361786" w:rsidP="004B474C">
            <w:pPr>
              <w:spacing w:after="0" w:line="240" w:lineRule="auto"/>
              <w:rPr>
                <w:rFonts w:ascii="Calibri" w:eastAsia="Times New Roman" w:hAnsi="Calibri" w:cs="Calibri"/>
                <w:color w:val="000000"/>
                <w:sz w:val="18"/>
                <w:szCs w:val="18"/>
                <w:lang w:eastAsia="en-GB"/>
              </w:rPr>
            </w:pPr>
          </w:p>
          <w:p w14:paraId="5A051D39" w14:textId="77777777" w:rsidR="00361786" w:rsidRDefault="00361786" w:rsidP="004B474C">
            <w:pPr>
              <w:spacing w:after="0" w:line="240" w:lineRule="auto"/>
              <w:rPr>
                <w:rFonts w:ascii="Calibri" w:eastAsia="Times New Roman" w:hAnsi="Calibri" w:cs="Calibri"/>
                <w:color w:val="000000"/>
                <w:sz w:val="18"/>
                <w:szCs w:val="18"/>
                <w:lang w:eastAsia="en-GB"/>
              </w:rPr>
            </w:pPr>
          </w:p>
          <w:p w14:paraId="113F03B1" w14:textId="77777777" w:rsidR="00361786" w:rsidRDefault="00361786" w:rsidP="004B474C">
            <w:pPr>
              <w:spacing w:after="0" w:line="240" w:lineRule="auto"/>
              <w:rPr>
                <w:rFonts w:ascii="Calibri" w:eastAsia="Times New Roman" w:hAnsi="Calibri" w:cs="Calibri"/>
                <w:color w:val="000000"/>
                <w:sz w:val="18"/>
                <w:szCs w:val="18"/>
                <w:lang w:eastAsia="en-GB"/>
              </w:rPr>
            </w:pPr>
          </w:p>
          <w:p w14:paraId="397D4F5B" w14:textId="77777777" w:rsidR="00361786" w:rsidRDefault="00361786" w:rsidP="004B474C">
            <w:pPr>
              <w:spacing w:after="0" w:line="240" w:lineRule="auto"/>
              <w:rPr>
                <w:rFonts w:ascii="Calibri" w:eastAsia="Times New Roman" w:hAnsi="Calibri" w:cs="Calibri"/>
                <w:color w:val="000000"/>
                <w:sz w:val="18"/>
                <w:szCs w:val="18"/>
                <w:lang w:eastAsia="en-GB"/>
              </w:rPr>
            </w:pPr>
          </w:p>
          <w:p w14:paraId="175A166D" w14:textId="77777777" w:rsidR="00361786" w:rsidRDefault="00361786" w:rsidP="004B474C">
            <w:pPr>
              <w:spacing w:after="0" w:line="240" w:lineRule="auto"/>
              <w:rPr>
                <w:rFonts w:ascii="Calibri" w:eastAsia="Times New Roman" w:hAnsi="Calibri" w:cs="Calibri"/>
                <w:color w:val="000000"/>
                <w:sz w:val="18"/>
                <w:szCs w:val="18"/>
                <w:lang w:eastAsia="en-GB"/>
              </w:rPr>
            </w:pPr>
          </w:p>
          <w:p w14:paraId="761B0832"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61653A3"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xml:space="preserve">Please demonstrate how your induction includes the required elements. </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2193563B"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C5FC9E3"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xml:space="preserve">Induction plan &amp; shadowing </w:t>
            </w:r>
            <w:proofErr w:type="spellStart"/>
            <w:r w:rsidRPr="00E15F36">
              <w:rPr>
                <w:rFonts w:ascii="Calibri" w:eastAsia="Times New Roman" w:hAnsi="Calibri" w:cs="Calibri"/>
                <w:color w:val="000000"/>
                <w:sz w:val="18"/>
                <w:szCs w:val="18"/>
                <w:lang w:eastAsia="en-GB"/>
              </w:rPr>
              <w:t>oportunities</w:t>
            </w:r>
            <w:proofErr w:type="spellEnd"/>
          </w:p>
        </w:tc>
      </w:tr>
      <w:tr w:rsidR="00361786" w:rsidRPr="00E15F36" w14:paraId="37ED42F0" w14:textId="77777777" w:rsidTr="004B474C">
        <w:trPr>
          <w:trHeight w:val="423"/>
        </w:trPr>
        <w:tc>
          <w:tcPr>
            <w:tcW w:w="15725" w:type="dxa"/>
            <w:gridSpan w:val="5"/>
            <w:tcBorders>
              <w:top w:val="single" w:sz="4" w:space="0" w:color="auto"/>
              <w:left w:val="single" w:sz="4" w:space="0" w:color="auto"/>
              <w:bottom w:val="single" w:sz="4" w:space="0" w:color="auto"/>
              <w:right w:val="single" w:sz="4" w:space="0" w:color="auto"/>
            </w:tcBorders>
            <w:shd w:val="clear" w:color="auto" w:fill="auto"/>
          </w:tcPr>
          <w:p w14:paraId="70C7B164"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b/>
                <w:bCs/>
                <w:color w:val="000000"/>
                <w:sz w:val="18"/>
                <w:szCs w:val="18"/>
                <w:lang w:eastAsia="en-GB"/>
              </w:rPr>
              <w:lastRenderedPageBreak/>
              <w:t>C.</w:t>
            </w:r>
            <w:r>
              <w:rPr>
                <w:rFonts w:ascii="Calibri" w:eastAsia="Times New Roman" w:hAnsi="Calibri" w:cs="Calibri"/>
                <w:b/>
                <w:bCs/>
                <w:color w:val="000000"/>
                <w:sz w:val="18"/>
                <w:szCs w:val="18"/>
                <w:lang w:eastAsia="en-GB"/>
              </w:rPr>
              <w:t xml:space="preserve"> </w:t>
            </w:r>
            <w:r w:rsidRPr="00E15F36">
              <w:rPr>
                <w:rFonts w:ascii="Calibri" w:eastAsia="Times New Roman" w:hAnsi="Calibri" w:cs="Calibri"/>
                <w:b/>
                <w:bCs/>
                <w:color w:val="000000"/>
                <w:sz w:val="18"/>
                <w:szCs w:val="18"/>
                <w:lang w:eastAsia="en-GB"/>
              </w:rPr>
              <w:t>Supporting and empowering learners to achieve the curriculum</w:t>
            </w:r>
          </w:p>
        </w:tc>
      </w:tr>
      <w:tr w:rsidR="00361786" w:rsidRPr="00E15F36" w14:paraId="7AA9EBD6" w14:textId="77777777" w:rsidTr="004B474C">
        <w:trPr>
          <w:trHeight w:val="1570"/>
        </w:trPr>
        <w:tc>
          <w:tcPr>
            <w:tcW w:w="23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2DC389" w14:textId="77777777" w:rsidR="00361786" w:rsidRPr="00E15F36" w:rsidRDefault="00361786" w:rsidP="004B474C">
            <w:pPr>
              <w:spacing w:after="0" w:line="240" w:lineRule="auto"/>
              <w:rPr>
                <w:rFonts w:ascii="Calibri" w:eastAsia="Times New Roman" w:hAnsi="Calibri" w:cs="Calibri"/>
                <w:b/>
                <w:bCs/>
                <w:color w:val="000000"/>
                <w:sz w:val="18"/>
                <w:szCs w:val="18"/>
                <w:lang w:eastAsia="en-GB"/>
              </w:rPr>
            </w:pPr>
            <w:r w:rsidRPr="00E15F36">
              <w:rPr>
                <w:rFonts w:ascii="Calibri" w:eastAsia="Times New Roman" w:hAnsi="Calibri" w:cs="Calibri"/>
                <w:b/>
                <w:bCs/>
                <w:color w:val="000000"/>
                <w:sz w:val="18"/>
                <w:szCs w:val="18"/>
                <w:lang w:eastAsia="en-GB"/>
              </w:rPr>
              <w:t xml:space="preserve">C.1. Programme placement planning and delivery enables learners to meet the learning outcomes required by the curriculum </w:t>
            </w: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0AB32A27"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C.1.1. In Training Locations, work undertaken by learners in placements will support learning opportunities wherever possible.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664C34E"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How are projects identified to meet trainees' learning needs and agreements?</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32A55676"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BF2BF84"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r>
      <w:tr w:rsidR="00361786" w:rsidRPr="00E15F36" w14:paraId="786C5401" w14:textId="77777777" w:rsidTr="004B474C">
        <w:trPr>
          <w:trHeight w:val="1370"/>
        </w:trPr>
        <w:tc>
          <w:tcPr>
            <w:tcW w:w="2344" w:type="dxa"/>
            <w:vMerge/>
            <w:tcBorders>
              <w:top w:val="single" w:sz="4" w:space="0" w:color="auto"/>
              <w:left w:val="single" w:sz="4" w:space="0" w:color="auto"/>
              <w:bottom w:val="single" w:sz="4" w:space="0" w:color="auto"/>
              <w:right w:val="single" w:sz="4" w:space="0" w:color="auto"/>
            </w:tcBorders>
            <w:vAlign w:val="center"/>
            <w:hideMark/>
          </w:tcPr>
          <w:p w14:paraId="63C97C7B" w14:textId="77777777" w:rsidR="00361786" w:rsidRPr="00E15F36" w:rsidRDefault="00361786" w:rsidP="004B474C">
            <w:pPr>
              <w:spacing w:after="0" w:line="240" w:lineRule="auto"/>
              <w:rPr>
                <w:rFonts w:ascii="Calibri" w:eastAsia="Times New Roman" w:hAnsi="Calibri" w:cs="Calibri"/>
                <w:b/>
                <w:bCs/>
                <w:color w:val="000000"/>
                <w:sz w:val="18"/>
                <w:szCs w:val="18"/>
                <w:lang w:eastAsia="en-GB"/>
              </w:rPr>
            </w:pP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43B971BF"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C.1.2. Training locations will offer opportunities for trainees to be involved in: commissioning; service specification development; principles of procurement; performance management and quality improvement; and evidence-based practice.</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C4D77EA"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What opportunities are there for trainees to work on these areas? Please list some examples of trainee work in these areas.</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02FE2973"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B88C14B"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List of previous projects / examples of ASS</w:t>
            </w:r>
          </w:p>
        </w:tc>
      </w:tr>
      <w:tr w:rsidR="00361786" w:rsidRPr="00E15F36" w14:paraId="1D3B240C" w14:textId="77777777" w:rsidTr="004B474C">
        <w:trPr>
          <w:trHeight w:val="1210"/>
        </w:trPr>
        <w:tc>
          <w:tcPr>
            <w:tcW w:w="2344" w:type="dxa"/>
            <w:vMerge/>
            <w:tcBorders>
              <w:top w:val="single" w:sz="4" w:space="0" w:color="auto"/>
              <w:left w:val="single" w:sz="4" w:space="0" w:color="auto"/>
              <w:bottom w:val="single" w:sz="4" w:space="0" w:color="auto"/>
              <w:right w:val="single" w:sz="4" w:space="0" w:color="auto"/>
            </w:tcBorders>
            <w:vAlign w:val="center"/>
            <w:hideMark/>
          </w:tcPr>
          <w:p w14:paraId="6EDFA192" w14:textId="77777777" w:rsidR="00361786" w:rsidRPr="00E15F36" w:rsidRDefault="00361786" w:rsidP="004B474C">
            <w:pPr>
              <w:spacing w:after="0" w:line="240" w:lineRule="auto"/>
              <w:rPr>
                <w:rFonts w:ascii="Calibri" w:eastAsia="Times New Roman" w:hAnsi="Calibri" w:cs="Calibri"/>
                <w:b/>
                <w:bCs/>
                <w:color w:val="000000"/>
                <w:sz w:val="18"/>
                <w:szCs w:val="18"/>
                <w:lang w:eastAsia="en-GB"/>
              </w:rPr>
            </w:pP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14465DF2"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xml:space="preserve">C.1.3. Training locations will identify opportunities for trainees to be involved and supported in research and innovation, including performing evaluations and engaging in academic work.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A8EC2C9"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What opportunities are there for trainees to be involved in academic work, evaluations or research? Please list some examples of trainee work in these areas.</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01D389DE"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B5CABE4"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List of previous projects / examples of ASS</w:t>
            </w:r>
          </w:p>
        </w:tc>
      </w:tr>
      <w:tr w:rsidR="00361786" w:rsidRPr="00E15F36" w14:paraId="38AF5F26" w14:textId="77777777" w:rsidTr="004B474C">
        <w:trPr>
          <w:trHeight w:val="1460"/>
        </w:trPr>
        <w:tc>
          <w:tcPr>
            <w:tcW w:w="2344" w:type="dxa"/>
            <w:vMerge/>
            <w:tcBorders>
              <w:top w:val="single" w:sz="4" w:space="0" w:color="auto"/>
              <w:left w:val="single" w:sz="4" w:space="0" w:color="auto"/>
              <w:bottom w:val="single" w:sz="4" w:space="0" w:color="auto"/>
              <w:right w:val="single" w:sz="4" w:space="0" w:color="auto"/>
            </w:tcBorders>
            <w:vAlign w:val="center"/>
            <w:hideMark/>
          </w:tcPr>
          <w:p w14:paraId="00E29F27" w14:textId="77777777" w:rsidR="00361786" w:rsidRPr="00E15F36" w:rsidRDefault="00361786" w:rsidP="004B474C">
            <w:pPr>
              <w:spacing w:after="0" w:line="240" w:lineRule="auto"/>
              <w:rPr>
                <w:rFonts w:ascii="Calibri" w:eastAsia="Times New Roman" w:hAnsi="Calibri" w:cs="Calibri"/>
                <w:b/>
                <w:bCs/>
                <w:color w:val="000000"/>
                <w:sz w:val="18"/>
                <w:szCs w:val="18"/>
                <w:lang w:eastAsia="en-GB"/>
              </w:rPr>
            </w:pP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110056E4"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C.1.4. Trainees will be able to take study leave in line with the Study Leave Policy.</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5121363"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Are trainees encouraged to take study leave or attend regional training? Are trainees supported to take time to be involved with teaching or academic work?</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317EA8E6"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3225F50"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r>
      <w:tr w:rsidR="00361786" w:rsidRPr="00E15F36" w14:paraId="00654BC0" w14:textId="77777777" w:rsidTr="004B474C">
        <w:trPr>
          <w:trHeight w:val="1400"/>
        </w:trPr>
        <w:tc>
          <w:tcPr>
            <w:tcW w:w="2344" w:type="dxa"/>
            <w:vMerge w:val="restart"/>
            <w:tcBorders>
              <w:top w:val="single" w:sz="4" w:space="0" w:color="auto"/>
              <w:left w:val="single" w:sz="4" w:space="0" w:color="auto"/>
              <w:right w:val="single" w:sz="4" w:space="0" w:color="auto"/>
            </w:tcBorders>
            <w:shd w:val="clear" w:color="auto" w:fill="auto"/>
            <w:hideMark/>
          </w:tcPr>
          <w:p w14:paraId="3AE1FB8A" w14:textId="77777777" w:rsidR="00361786" w:rsidRPr="00E15F36" w:rsidRDefault="00361786" w:rsidP="004B474C">
            <w:pPr>
              <w:spacing w:after="0" w:line="240" w:lineRule="auto"/>
              <w:rPr>
                <w:rFonts w:ascii="Calibri" w:eastAsia="Times New Roman" w:hAnsi="Calibri" w:cs="Calibri"/>
                <w:b/>
                <w:bCs/>
                <w:color w:val="000000"/>
                <w:sz w:val="18"/>
                <w:szCs w:val="18"/>
                <w:lang w:eastAsia="en-GB"/>
              </w:rPr>
            </w:pPr>
            <w:r w:rsidRPr="00E15F36">
              <w:rPr>
                <w:rFonts w:ascii="Calibri" w:eastAsia="Times New Roman" w:hAnsi="Calibri" w:cs="Calibri"/>
                <w:b/>
                <w:bCs/>
                <w:color w:val="000000"/>
                <w:sz w:val="18"/>
                <w:szCs w:val="18"/>
                <w:lang w:eastAsia="en-GB"/>
              </w:rPr>
              <w:t>C.2. Learners are supported to be able to demonstrate required learning outcomes and curricular standards, and complete appropriate summative and formative assessments </w:t>
            </w:r>
          </w:p>
          <w:p w14:paraId="0A7BA298" w14:textId="77777777" w:rsidR="00361786" w:rsidRPr="00E15F36" w:rsidRDefault="00361786" w:rsidP="004B474C">
            <w:pPr>
              <w:spacing w:after="0" w:line="240" w:lineRule="auto"/>
              <w:rPr>
                <w:rFonts w:ascii="Calibri" w:eastAsia="Times New Roman" w:hAnsi="Calibri" w:cs="Calibri"/>
                <w:b/>
                <w:bCs/>
                <w:color w:val="000000"/>
                <w:sz w:val="18"/>
                <w:szCs w:val="18"/>
                <w:lang w:eastAsia="en-GB"/>
              </w:rPr>
            </w:pPr>
            <w:r w:rsidRPr="00E15F36">
              <w:rPr>
                <w:rFonts w:ascii="Calibri" w:eastAsia="Times New Roman" w:hAnsi="Calibri" w:cs="Calibri"/>
                <w:b/>
                <w:bCs/>
                <w:color w:val="000000"/>
                <w:sz w:val="18"/>
                <w:szCs w:val="18"/>
                <w:lang w:eastAsia="en-GB"/>
              </w:rPr>
              <w:t> </w:t>
            </w:r>
          </w:p>
          <w:p w14:paraId="4419634E" w14:textId="77777777" w:rsidR="00361786" w:rsidRPr="00E15F36" w:rsidRDefault="00361786" w:rsidP="004B474C">
            <w:pPr>
              <w:spacing w:after="0" w:line="240" w:lineRule="auto"/>
              <w:rPr>
                <w:rFonts w:ascii="Calibri" w:eastAsia="Times New Roman" w:hAnsi="Calibri" w:cs="Calibri"/>
                <w:b/>
                <w:bCs/>
                <w:color w:val="000000"/>
                <w:sz w:val="18"/>
                <w:szCs w:val="18"/>
                <w:lang w:eastAsia="en-GB"/>
              </w:rPr>
            </w:pPr>
            <w:r w:rsidRPr="00E15F36">
              <w:rPr>
                <w:rFonts w:ascii="Calibri" w:eastAsia="Times New Roman" w:hAnsi="Calibri" w:cs="Calibri"/>
                <w:b/>
                <w:bCs/>
                <w:color w:val="000000"/>
                <w:sz w:val="18"/>
                <w:szCs w:val="18"/>
                <w:lang w:eastAsia="en-GB"/>
              </w:rPr>
              <w:t> </w:t>
            </w:r>
          </w:p>
          <w:p w14:paraId="1D03891F" w14:textId="77777777" w:rsidR="00361786" w:rsidRPr="00E15F36" w:rsidRDefault="00361786" w:rsidP="004B474C">
            <w:pPr>
              <w:spacing w:after="0" w:line="240" w:lineRule="auto"/>
              <w:rPr>
                <w:rFonts w:ascii="Calibri" w:eastAsia="Times New Roman" w:hAnsi="Calibri" w:cs="Calibri"/>
                <w:b/>
                <w:bCs/>
                <w:color w:val="000000"/>
                <w:sz w:val="18"/>
                <w:szCs w:val="18"/>
                <w:lang w:eastAsia="en-GB"/>
              </w:rPr>
            </w:pPr>
            <w:r w:rsidRPr="00E15F36">
              <w:rPr>
                <w:rFonts w:ascii="Calibri" w:eastAsia="Times New Roman" w:hAnsi="Calibri" w:cs="Calibri"/>
                <w:b/>
                <w:bCs/>
                <w:color w:val="000000"/>
                <w:sz w:val="18"/>
                <w:szCs w:val="18"/>
                <w:lang w:eastAsia="en-GB"/>
              </w:rPr>
              <w:t> </w:t>
            </w: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2BB01F50"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C.2.1. CSs or project / activity supervisors will make themselves available to offer regular supervision and guidance, complete assessments and activity summary sheets, provide feedback, encourage reflective practice and provide support.</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EAE0A9E"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xml:space="preserve">Do trainees have access to their CSs and other colleagues where needed? Do CSs make time to complete assessment of work e.g. engaging with the ASS process? </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15DA1EFA"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BE30C8C"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r>
      <w:tr w:rsidR="00361786" w:rsidRPr="00E15F36" w14:paraId="67C4586A" w14:textId="77777777" w:rsidTr="004B474C">
        <w:trPr>
          <w:trHeight w:val="1430"/>
        </w:trPr>
        <w:tc>
          <w:tcPr>
            <w:tcW w:w="2344" w:type="dxa"/>
            <w:vMerge/>
            <w:tcBorders>
              <w:left w:val="single" w:sz="4" w:space="0" w:color="auto"/>
              <w:right w:val="single" w:sz="4" w:space="0" w:color="auto"/>
            </w:tcBorders>
            <w:vAlign w:val="center"/>
            <w:hideMark/>
          </w:tcPr>
          <w:p w14:paraId="4917C603" w14:textId="77777777" w:rsidR="00361786" w:rsidRPr="00E15F36" w:rsidRDefault="00361786" w:rsidP="004B474C">
            <w:pPr>
              <w:spacing w:after="0" w:line="240" w:lineRule="auto"/>
              <w:rPr>
                <w:rFonts w:ascii="Calibri" w:eastAsia="Times New Roman" w:hAnsi="Calibri" w:cs="Calibri"/>
                <w:b/>
                <w:bCs/>
                <w:color w:val="000000"/>
                <w:sz w:val="18"/>
                <w:szCs w:val="18"/>
                <w:lang w:eastAsia="en-GB"/>
              </w:rPr>
            </w:pP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301442F3"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xml:space="preserve">C.2.2. CSs will be trained to offer constructive and meaningful feedback on performance and </w:t>
            </w:r>
            <w:proofErr w:type="gramStart"/>
            <w:r w:rsidRPr="00E15F36">
              <w:rPr>
                <w:rFonts w:ascii="Calibri" w:eastAsia="Times New Roman" w:hAnsi="Calibri" w:cs="Calibri"/>
                <w:color w:val="000000"/>
                <w:sz w:val="18"/>
                <w:szCs w:val="18"/>
                <w:lang w:eastAsia="en-GB"/>
              </w:rPr>
              <w:t>progress  and</w:t>
            </w:r>
            <w:proofErr w:type="gramEnd"/>
            <w:r w:rsidRPr="00E15F36">
              <w:rPr>
                <w:rFonts w:ascii="Calibri" w:eastAsia="Times New Roman" w:hAnsi="Calibri" w:cs="Calibri"/>
                <w:color w:val="000000"/>
                <w:sz w:val="18"/>
                <w:szCs w:val="18"/>
                <w:lang w:eastAsia="en-GB"/>
              </w:rPr>
              <w:t xml:space="preserve"> ensure that trainees seek and reflect on feedback from other members of the team and various stakeholders.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4592EAF"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xml:space="preserve">Have CSs completed training in undertaking assessments and offering effective and meaningful feedback? </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3C60B136"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47B42F3"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r>
      <w:tr w:rsidR="00361786" w:rsidRPr="00E15F36" w14:paraId="2F7EEF64" w14:textId="77777777" w:rsidTr="004B474C">
        <w:trPr>
          <w:trHeight w:val="1040"/>
        </w:trPr>
        <w:tc>
          <w:tcPr>
            <w:tcW w:w="2344" w:type="dxa"/>
            <w:vMerge/>
            <w:tcBorders>
              <w:left w:val="single" w:sz="4" w:space="0" w:color="auto"/>
              <w:right w:val="single" w:sz="4" w:space="0" w:color="auto"/>
            </w:tcBorders>
            <w:shd w:val="clear" w:color="auto" w:fill="auto"/>
            <w:hideMark/>
          </w:tcPr>
          <w:p w14:paraId="7280C92D" w14:textId="77777777" w:rsidR="00361786" w:rsidRPr="00E15F36" w:rsidRDefault="00361786" w:rsidP="004B474C">
            <w:pPr>
              <w:spacing w:after="0" w:line="240" w:lineRule="auto"/>
              <w:rPr>
                <w:rFonts w:ascii="Calibri" w:eastAsia="Times New Roman" w:hAnsi="Calibri" w:cs="Calibri"/>
                <w:b/>
                <w:bCs/>
                <w:color w:val="000000"/>
                <w:sz w:val="18"/>
                <w:szCs w:val="18"/>
                <w:lang w:eastAsia="en-GB"/>
              </w:rPr>
            </w:pP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51B2A80D"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C.2.3. CSs will be familiar with the curriculum and learning outcomes and able to identify suitable projects to fit the individual trainee's competence, confidence and experience.</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DE5D95B"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xml:space="preserve">Are CSs familiar with the </w:t>
            </w:r>
            <w:proofErr w:type="spellStart"/>
            <w:r w:rsidRPr="00E15F36">
              <w:rPr>
                <w:rFonts w:ascii="Calibri" w:eastAsia="Times New Roman" w:hAnsi="Calibri" w:cs="Calibri"/>
                <w:color w:val="000000"/>
                <w:sz w:val="18"/>
                <w:szCs w:val="18"/>
                <w:lang w:eastAsia="en-GB"/>
              </w:rPr>
              <w:t>curriciulum</w:t>
            </w:r>
            <w:proofErr w:type="spellEnd"/>
            <w:r w:rsidRPr="00E15F36">
              <w:rPr>
                <w:rFonts w:ascii="Calibri" w:eastAsia="Times New Roman" w:hAnsi="Calibri" w:cs="Calibri"/>
                <w:color w:val="000000"/>
                <w:sz w:val="18"/>
                <w:szCs w:val="18"/>
                <w:lang w:eastAsia="en-GB"/>
              </w:rPr>
              <w:t xml:space="preserve"> </w:t>
            </w:r>
            <w:proofErr w:type="gramStart"/>
            <w:r w:rsidRPr="00E15F36">
              <w:rPr>
                <w:rFonts w:ascii="Calibri" w:eastAsia="Times New Roman" w:hAnsi="Calibri" w:cs="Calibri"/>
                <w:color w:val="000000"/>
                <w:sz w:val="18"/>
                <w:szCs w:val="18"/>
                <w:lang w:eastAsia="en-GB"/>
              </w:rPr>
              <w:t>and  able</w:t>
            </w:r>
            <w:proofErr w:type="gramEnd"/>
            <w:r w:rsidRPr="00E15F36">
              <w:rPr>
                <w:rFonts w:ascii="Calibri" w:eastAsia="Times New Roman" w:hAnsi="Calibri" w:cs="Calibri"/>
                <w:color w:val="000000"/>
                <w:sz w:val="18"/>
                <w:szCs w:val="18"/>
                <w:lang w:eastAsia="en-GB"/>
              </w:rPr>
              <w:t xml:space="preserve"> to identify projects within the location to meet learning objectives? </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05D061B6"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6413AF1"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r>
      <w:tr w:rsidR="00361786" w:rsidRPr="00E15F36" w14:paraId="42AFBD6A" w14:textId="77777777" w:rsidTr="004B474C">
        <w:trPr>
          <w:trHeight w:val="660"/>
        </w:trPr>
        <w:tc>
          <w:tcPr>
            <w:tcW w:w="2344" w:type="dxa"/>
            <w:vMerge/>
            <w:tcBorders>
              <w:left w:val="single" w:sz="4" w:space="0" w:color="auto"/>
              <w:right w:val="single" w:sz="4" w:space="0" w:color="auto"/>
            </w:tcBorders>
            <w:shd w:val="clear" w:color="auto" w:fill="auto"/>
            <w:hideMark/>
          </w:tcPr>
          <w:p w14:paraId="33B29FE1" w14:textId="77777777" w:rsidR="00361786" w:rsidRPr="00E15F36" w:rsidRDefault="00361786" w:rsidP="004B474C">
            <w:pPr>
              <w:spacing w:after="0" w:line="240" w:lineRule="auto"/>
              <w:rPr>
                <w:rFonts w:ascii="Calibri" w:eastAsia="Times New Roman" w:hAnsi="Calibri" w:cs="Calibri"/>
                <w:b/>
                <w:bCs/>
                <w:color w:val="000000"/>
                <w:sz w:val="18"/>
                <w:szCs w:val="18"/>
                <w:lang w:eastAsia="en-GB"/>
              </w:rPr>
            </w:pP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66AC3854"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C.2.4. CSs will be able to offer feedback or advice on assessment, especially MFPH.</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77F9D431"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Have any Consultants in the team been able to offer exam practice or support?</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464E484C"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4438660C"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r>
      <w:tr w:rsidR="00361786" w:rsidRPr="00E15F36" w14:paraId="56DC6439" w14:textId="77777777" w:rsidTr="004B474C">
        <w:trPr>
          <w:trHeight w:val="660"/>
        </w:trPr>
        <w:tc>
          <w:tcPr>
            <w:tcW w:w="2344" w:type="dxa"/>
            <w:vMerge/>
            <w:tcBorders>
              <w:left w:val="single" w:sz="4" w:space="0" w:color="auto"/>
              <w:bottom w:val="single" w:sz="4" w:space="0" w:color="auto"/>
              <w:right w:val="single" w:sz="4" w:space="0" w:color="auto"/>
            </w:tcBorders>
            <w:shd w:val="clear" w:color="auto" w:fill="auto"/>
            <w:hideMark/>
          </w:tcPr>
          <w:p w14:paraId="6B026A4A" w14:textId="77777777" w:rsidR="00361786" w:rsidRPr="00E15F36" w:rsidRDefault="00361786" w:rsidP="004B474C">
            <w:pPr>
              <w:spacing w:after="0" w:line="240" w:lineRule="auto"/>
              <w:rPr>
                <w:rFonts w:ascii="Calibri" w:eastAsia="Times New Roman" w:hAnsi="Calibri" w:cs="Calibri"/>
                <w:b/>
                <w:bCs/>
                <w:color w:val="000000"/>
                <w:sz w:val="18"/>
                <w:szCs w:val="18"/>
                <w:lang w:eastAsia="en-GB"/>
              </w:rPr>
            </w:pP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56B49078"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xml:space="preserve">C.2.5. CSs will provide the ES with a detailed, specific and constructive CS report in a timely manner.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8172189"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5A6E6BB8"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92761B6"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r>
      <w:tr w:rsidR="00361786" w:rsidRPr="00E15F36" w14:paraId="5D04FB27" w14:textId="77777777" w:rsidTr="004B474C">
        <w:trPr>
          <w:trHeight w:val="1100"/>
        </w:trPr>
        <w:tc>
          <w:tcPr>
            <w:tcW w:w="23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FFDC821" w14:textId="77777777" w:rsidR="00361786" w:rsidRPr="00E15F36" w:rsidRDefault="00361786" w:rsidP="004B474C">
            <w:pPr>
              <w:spacing w:after="0" w:line="240" w:lineRule="auto"/>
              <w:rPr>
                <w:rFonts w:ascii="Calibri" w:eastAsia="Times New Roman" w:hAnsi="Calibri" w:cs="Calibri"/>
                <w:b/>
                <w:bCs/>
                <w:color w:val="000000"/>
                <w:sz w:val="18"/>
                <w:szCs w:val="18"/>
                <w:lang w:eastAsia="en-GB"/>
              </w:rPr>
            </w:pPr>
            <w:r w:rsidRPr="00E15F36">
              <w:rPr>
                <w:rFonts w:ascii="Calibri" w:eastAsia="Times New Roman" w:hAnsi="Calibri" w:cs="Calibri"/>
                <w:b/>
                <w:bCs/>
                <w:color w:val="000000"/>
                <w:sz w:val="18"/>
                <w:szCs w:val="18"/>
                <w:lang w:eastAsia="en-GB"/>
              </w:rPr>
              <w:t>C.3. Learners receive appropriate pastoral support  </w:t>
            </w: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25F389A2"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C.3.1. Each trainee will be allocated a named CS before the placement begins. Clinical supervisors will be named CS for no more than two trainees (PH, GP or FY) at any given time.</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AF3D80F"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How many trainees (PH, GP, FY and others) have been in placement this year? (Note: should be max 2 per named CS). Does each trainee have a named CS and agreed timetable to meet regularly?</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47B46083"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DE749BE"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r>
      <w:tr w:rsidR="00361786" w:rsidRPr="00E15F36" w14:paraId="767ABB63" w14:textId="77777777" w:rsidTr="004B474C">
        <w:trPr>
          <w:trHeight w:val="2290"/>
        </w:trPr>
        <w:tc>
          <w:tcPr>
            <w:tcW w:w="2344" w:type="dxa"/>
            <w:vMerge/>
            <w:tcBorders>
              <w:top w:val="single" w:sz="4" w:space="0" w:color="auto"/>
              <w:left w:val="single" w:sz="4" w:space="0" w:color="auto"/>
              <w:bottom w:val="single" w:sz="4" w:space="0" w:color="auto"/>
              <w:right w:val="single" w:sz="4" w:space="0" w:color="auto"/>
            </w:tcBorders>
            <w:vAlign w:val="center"/>
            <w:hideMark/>
          </w:tcPr>
          <w:p w14:paraId="2323EE32" w14:textId="77777777" w:rsidR="00361786" w:rsidRPr="00E15F36" w:rsidRDefault="00361786" w:rsidP="004B474C">
            <w:pPr>
              <w:spacing w:after="0" w:line="240" w:lineRule="auto"/>
              <w:rPr>
                <w:rFonts w:ascii="Calibri" w:eastAsia="Times New Roman" w:hAnsi="Calibri" w:cs="Calibri"/>
                <w:b/>
                <w:bCs/>
                <w:color w:val="000000"/>
                <w:sz w:val="18"/>
                <w:szCs w:val="18"/>
                <w:lang w:eastAsia="en-GB"/>
              </w:rPr>
            </w:pP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3475C4A3"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C.3.2. Clinical supervisors will be aware of sources of support for trainees and liaise with ES or TPD to ensure trainees can access this.</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5057E34"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xml:space="preserve">Do named CSS have a good understanding of registrar's health and family situation? Are CSs aware of </w:t>
            </w:r>
            <w:proofErr w:type="spellStart"/>
            <w:r w:rsidRPr="00E15F36">
              <w:rPr>
                <w:rFonts w:ascii="Calibri" w:eastAsia="Times New Roman" w:hAnsi="Calibri" w:cs="Calibri"/>
                <w:color w:val="000000"/>
                <w:sz w:val="18"/>
                <w:szCs w:val="18"/>
                <w:lang w:eastAsia="en-GB"/>
              </w:rPr>
              <w:t>sourcves</w:t>
            </w:r>
            <w:proofErr w:type="spellEnd"/>
            <w:r w:rsidRPr="00E15F36">
              <w:rPr>
                <w:rFonts w:ascii="Calibri" w:eastAsia="Times New Roman" w:hAnsi="Calibri" w:cs="Calibri"/>
                <w:color w:val="000000"/>
                <w:sz w:val="18"/>
                <w:szCs w:val="18"/>
                <w:lang w:eastAsia="en-GB"/>
              </w:rPr>
              <w:t xml:space="preserve"> of support to signpost trainees to?</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5EC75453"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FFAE047"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r>
      <w:tr w:rsidR="00361786" w:rsidRPr="00E15F36" w14:paraId="3C18231D" w14:textId="77777777" w:rsidTr="004B474C">
        <w:trPr>
          <w:trHeight w:val="370"/>
        </w:trPr>
        <w:tc>
          <w:tcPr>
            <w:tcW w:w="15725" w:type="dxa"/>
            <w:gridSpan w:val="5"/>
            <w:tcBorders>
              <w:top w:val="single" w:sz="4" w:space="0" w:color="auto"/>
              <w:left w:val="single" w:sz="4" w:space="0" w:color="auto"/>
              <w:bottom w:val="single" w:sz="4" w:space="0" w:color="auto"/>
              <w:right w:val="single" w:sz="4" w:space="0" w:color="auto"/>
            </w:tcBorders>
            <w:shd w:val="clear" w:color="auto" w:fill="auto"/>
          </w:tcPr>
          <w:p w14:paraId="5D73BCA0"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b/>
                <w:bCs/>
                <w:color w:val="000000"/>
                <w:sz w:val="18"/>
                <w:szCs w:val="18"/>
                <w:lang w:eastAsia="en-GB"/>
              </w:rPr>
              <w:t>D.  Supporting and empowering educators to provide effective supervision</w:t>
            </w:r>
          </w:p>
        </w:tc>
      </w:tr>
      <w:tr w:rsidR="00361786" w:rsidRPr="00E15F36" w14:paraId="44E15DDB" w14:textId="77777777" w:rsidTr="004B474C">
        <w:trPr>
          <w:trHeight w:val="1150"/>
        </w:trPr>
        <w:tc>
          <w:tcPr>
            <w:tcW w:w="23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07D2F9" w14:textId="77777777" w:rsidR="00361786" w:rsidRPr="00E15F36" w:rsidRDefault="00361786" w:rsidP="004B474C">
            <w:pPr>
              <w:spacing w:after="0" w:line="240" w:lineRule="auto"/>
              <w:rPr>
                <w:rFonts w:ascii="Calibri" w:eastAsia="Times New Roman" w:hAnsi="Calibri" w:cs="Calibri"/>
                <w:bCs/>
                <w:color w:val="000000"/>
                <w:sz w:val="18"/>
                <w:szCs w:val="18"/>
                <w:lang w:eastAsia="en-GB"/>
              </w:rPr>
            </w:pPr>
            <w:r w:rsidRPr="00E15F36">
              <w:rPr>
                <w:rFonts w:ascii="Calibri" w:eastAsia="Times New Roman" w:hAnsi="Calibri" w:cs="Calibri"/>
                <w:bCs/>
                <w:color w:val="000000"/>
                <w:sz w:val="18"/>
                <w:szCs w:val="18"/>
                <w:lang w:eastAsia="en-GB"/>
              </w:rPr>
              <w:t>D.1. Educators are appropriately trained (as defined by GMC &amp; HEE standards) and educator performance is assessed through appraisals </w:t>
            </w: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18356038"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xml:space="preserve">D.1.1. All CSs will be accredited in line with the Supervisor Accreditation and Training policy (2020) and include their educator role as part of their job plan and appraisal.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2B8FBF1"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How many of the Consultants in the team are accredited as CSs? Does each CS have their educator role in their job plan?</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1DA61DDA"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8D3EABF"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r>
      <w:tr w:rsidR="00361786" w:rsidRPr="00E15F36" w14:paraId="5F52F45C" w14:textId="77777777" w:rsidTr="004B474C">
        <w:trPr>
          <w:trHeight w:val="550"/>
        </w:trPr>
        <w:tc>
          <w:tcPr>
            <w:tcW w:w="2344" w:type="dxa"/>
            <w:vMerge/>
            <w:tcBorders>
              <w:top w:val="single" w:sz="4" w:space="0" w:color="auto"/>
              <w:left w:val="single" w:sz="4" w:space="0" w:color="auto"/>
              <w:bottom w:val="single" w:sz="4" w:space="0" w:color="auto"/>
              <w:right w:val="single" w:sz="4" w:space="0" w:color="auto"/>
            </w:tcBorders>
            <w:vAlign w:val="center"/>
            <w:hideMark/>
          </w:tcPr>
          <w:p w14:paraId="14DA6471" w14:textId="77777777" w:rsidR="00361786" w:rsidRPr="00E15F36" w:rsidRDefault="00361786" w:rsidP="004B474C">
            <w:pPr>
              <w:spacing w:after="0" w:line="240" w:lineRule="auto"/>
              <w:rPr>
                <w:rFonts w:ascii="Calibri" w:eastAsia="Times New Roman" w:hAnsi="Calibri" w:cs="Calibri"/>
                <w:bCs/>
                <w:color w:val="000000"/>
                <w:sz w:val="18"/>
                <w:szCs w:val="18"/>
                <w:lang w:eastAsia="en-GB"/>
              </w:rPr>
            </w:pP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194BFA47"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xml:space="preserve">D.1.2. Supervisors will be encouraged to participate in peer review of their practice and sharing learning.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2CD2440"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Please describe any peer review or support activities by CSS in the department</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62F47667"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76F2E60"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r>
      <w:tr w:rsidR="00361786" w:rsidRPr="00E15F36" w14:paraId="60FCEF83" w14:textId="77777777" w:rsidTr="004B474C">
        <w:trPr>
          <w:trHeight w:val="610"/>
        </w:trPr>
        <w:tc>
          <w:tcPr>
            <w:tcW w:w="2344" w:type="dxa"/>
            <w:vMerge/>
            <w:tcBorders>
              <w:top w:val="single" w:sz="4" w:space="0" w:color="auto"/>
              <w:left w:val="single" w:sz="4" w:space="0" w:color="auto"/>
              <w:bottom w:val="single" w:sz="4" w:space="0" w:color="auto"/>
              <w:right w:val="single" w:sz="4" w:space="0" w:color="auto"/>
            </w:tcBorders>
            <w:vAlign w:val="center"/>
            <w:hideMark/>
          </w:tcPr>
          <w:p w14:paraId="0C756550" w14:textId="77777777" w:rsidR="00361786" w:rsidRPr="00E15F36" w:rsidRDefault="00361786" w:rsidP="004B474C">
            <w:pPr>
              <w:spacing w:after="0" w:line="240" w:lineRule="auto"/>
              <w:rPr>
                <w:rFonts w:ascii="Calibri" w:eastAsia="Times New Roman" w:hAnsi="Calibri" w:cs="Calibri"/>
                <w:bCs/>
                <w:color w:val="000000"/>
                <w:sz w:val="18"/>
                <w:szCs w:val="18"/>
                <w:lang w:eastAsia="en-GB"/>
              </w:rPr>
            </w:pP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0EBC5328"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xml:space="preserve">D.1.3. Trainee feedback will be included in CS appraisal.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9CED5A2"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Please describe where trainee feedback has been included in CS appraisal or MSF</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3EE69938"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F90CC5E"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r>
      <w:tr w:rsidR="00361786" w:rsidRPr="00E15F36" w14:paraId="63A2558C" w14:textId="77777777" w:rsidTr="004B474C">
        <w:trPr>
          <w:trHeight w:val="1170"/>
        </w:trPr>
        <w:tc>
          <w:tcPr>
            <w:tcW w:w="23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7D6BB9" w14:textId="77777777" w:rsidR="00361786" w:rsidRPr="00E15F36" w:rsidRDefault="00361786" w:rsidP="004B474C">
            <w:pPr>
              <w:spacing w:after="0" w:line="240" w:lineRule="auto"/>
              <w:rPr>
                <w:rFonts w:ascii="Calibri" w:eastAsia="Times New Roman" w:hAnsi="Calibri" w:cs="Calibri"/>
                <w:bCs/>
                <w:color w:val="000000"/>
                <w:sz w:val="18"/>
                <w:szCs w:val="18"/>
                <w:lang w:eastAsia="en-GB"/>
              </w:rPr>
            </w:pPr>
            <w:r w:rsidRPr="00E15F36">
              <w:rPr>
                <w:rFonts w:ascii="Calibri" w:eastAsia="Times New Roman" w:hAnsi="Calibri" w:cs="Calibri"/>
                <w:bCs/>
                <w:color w:val="000000"/>
                <w:sz w:val="18"/>
                <w:szCs w:val="18"/>
                <w:lang w:eastAsia="en-GB"/>
              </w:rPr>
              <w:lastRenderedPageBreak/>
              <w:t>D.2. Educators are appropriately supported, with constructive feedback and support provided for role development and progression. </w:t>
            </w: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009A9112"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D.2.1. All CSs will include clinical supervision knowledge and skills as part of their FPH CPD and will be able to prioritise time for training and professional development.</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44BC127E"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Has each CS included clinical supervision knowledge and skills in their CPD and appraisal this year? Have CSs and Consultants in the department attended PDD events and online activities this year?</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7E1E3307"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6798953E"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r>
      <w:tr w:rsidR="00361786" w:rsidRPr="00E15F36" w14:paraId="3DDA7FD7" w14:textId="77777777" w:rsidTr="004B474C">
        <w:trPr>
          <w:trHeight w:val="810"/>
        </w:trPr>
        <w:tc>
          <w:tcPr>
            <w:tcW w:w="2344" w:type="dxa"/>
            <w:vMerge/>
            <w:tcBorders>
              <w:top w:val="single" w:sz="4" w:space="0" w:color="auto"/>
              <w:left w:val="single" w:sz="4" w:space="0" w:color="auto"/>
              <w:bottom w:val="single" w:sz="4" w:space="0" w:color="auto"/>
              <w:right w:val="single" w:sz="4" w:space="0" w:color="auto"/>
            </w:tcBorders>
            <w:vAlign w:val="center"/>
            <w:hideMark/>
          </w:tcPr>
          <w:p w14:paraId="65B8B685" w14:textId="77777777" w:rsidR="00361786" w:rsidRPr="00E15F36" w:rsidRDefault="00361786" w:rsidP="004B474C">
            <w:pPr>
              <w:spacing w:after="0" w:line="240" w:lineRule="auto"/>
              <w:rPr>
                <w:rFonts w:ascii="Calibri" w:eastAsia="Times New Roman" w:hAnsi="Calibri" w:cs="Calibri"/>
                <w:b/>
                <w:bCs/>
                <w:color w:val="000000"/>
                <w:sz w:val="18"/>
                <w:szCs w:val="18"/>
                <w:lang w:eastAsia="en-GB"/>
              </w:rPr>
            </w:pP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7A3F0446"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xml:space="preserve">D.2.2. Training Location Leads will ensure that updates and information on education and training are circulated to colleagues within the training location.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5E93EA36"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6B8D1253"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E04EBE5"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r>
      <w:tr w:rsidR="00361786" w:rsidRPr="00E15F36" w14:paraId="37E3EA74" w14:textId="77777777" w:rsidTr="004B474C">
        <w:trPr>
          <w:trHeight w:val="1020"/>
        </w:trPr>
        <w:tc>
          <w:tcPr>
            <w:tcW w:w="2344" w:type="dxa"/>
            <w:vMerge/>
            <w:tcBorders>
              <w:top w:val="single" w:sz="4" w:space="0" w:color="auto"/>
              <w:left w:val="single" w:sz="4" w:space="0" w:color="auto"/>
              <w:bottom w:val="single" w:sz="4" w:space="0" w:color="auto"/>
              <w:right w:val="single" w:sz="4" w:space="0" w:color="auto"/>
            </w:tcBorders>
            <w:vAlign w:val="center"/>
            <w:hideMark/>
          </w:tcPr>
          <w:p w14:paraId="0267382C" w14:textId="77777777" w:rsidR="00361786" w:rsidRPr="00E15F36" w:rsidRDefault="00361786" w:rsidP="004B474C">
            <w:pPr>
              <w:spacing w:after="0" w:line="240" w:lineRule="auto"/>
              <w:rPr>
                <w:rFonts w:ascii="Calibri" w:eastAsia="Times New Roman" w:hAnsi="Calibri" w:cs="Calibri"/>
                <w:b/>
                <w:bCs/>
                <w:color w:val="000000"/>
                <w:sz w:val="18"/>
                <w:szCs w:val="18"/>
                <w:lang w:eastAsia="en-GB"/>
              </w:rPr>
            </w:pP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4CE29406"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xml:space="preserve">D.2.3. Training locations and CSs will offer feedback to the Training Programme on how to improve training, and their own training needs or support as educators.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B55922F"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Do you have any feedback for the Training Programme on how training could be improved? Is there any additional faculty support or training the training programme could provide for you?</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0CD5E40D"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49A8B70"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r>
      <w:tr w:rsidR="00361786" w:rsidRPr="00E15F36" w14:paraId="1AE74CE8" w14:textId="77777777" w:rsidTr="004B474C">
        <w:trPr>
          <w:trHeight w:val="930"/>
        </w:trPr>
        <w:tc>
          <w:tcPr>
            <w:tcW w:w="2344" w:type="dxa"/>
            <w:vMerge/>
            <w:tcBorders>
              <w:top w:val="single" w:sz="4" w:space="0" w:color="auto"/>
              <w:left w:val="single" w:sz="4" w:space="0" w:color="auto"/>
              <w:bottom w:val="single" w:sz="4" w:space="0" w:color="auto"/>
              <w:right w:val="single" w:sz="4" w:space="0" w:color="auto"/>
            </w:tcBorders>
            <w:vAlign w:val="center"/>
            <w:hideMark/>
          </w:tcPr>
          <w:p w14:paraId="3DA648C5" w14:textId="77777777" w:rsidR="00361786" w:rsidRPr="00E15F36" w:rsidRDefault="00361786" w:rsidP="004B474C">
            <w:pPr>
              <w:spacing w:after="0" w:line="240" w:lineRule="auto"/>
              <w:rPr>
                <w:rFonts w:ascii="Calibri" w:eastAsia="Times New Roman" w:hAnsi="Calibri" w:cs="Calibri"/>
                <w:b/>
                <w:bCs/>
                <w:color w:val="000000"/>
                <w:sz w:val="18"/>
                <w:szCs w:val="18"/>
                <w:lang w:eastAsia="en-GB"/>
              </w:rPr>
            </w:pP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2F42853C"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xml:space="preserve">D.2.4. Training locations will advise the programme of any concerns or difficulties with educator performance and seek support and advice.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25FE1635"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1FA6A6B4"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7560AC0"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r>
      <w:tr w:rsidR="00361786" w:rsidRPr="00E15F36" w14:paraId="32637751" w14:textId="77777777" w:rsidTr="004B474C">
        <w:trPr>
          <w:trHeight w:val="1120"/>
        </w:trPr>
        <w:tc>
          <w:tcPr>
            <w:tcW w:w="2344" w:type="dxa"/>
            <w:tcBorders>
              <w:top w:val="single" w:sz="4" w:space="0" w:color="auto"/>
              <w:left w:val="single" w:sz="4" w:space="0" w:color="auto"/>
              <w:bottom w:val="single" w:sz="4" w:space="0" w:color="auto"/>
              <w:right w:val="single" w:sz="4" w:space="0" w:color="auto"/>
            </w:tcBorders>
            <w:shd w:val="clear" w:color="auto" w:fill="auto"/>
            <w:hideMark/>
          </w:tcPr>
          <w:p w14:paraId="367E1C00" w14:textId="77777777" w:rsidR="00361786" w:rsidRPr="00E15F36" w:rsidRDefault="00361786" w:rsidP="004B474C">
            <w:pPr>
              <w:spacing w:after="0" w:line="240" w:lineRule="auto"/>
              <w:rPr>
                <w:rFonts w:ascii="Calibri" w:eastAsia="Times New Roman" w:hAnsi="Calibri" w:cs="Calibri"/>
                <w:bCs/>
                <w:color w:val="000000"/>
                <w:sz w:val="18"/>
                <w:szCs w:val="18"/>
                <w:lang w:eastAsia="en-GB"/>
              </w:rPr>
            </w:pPr>
            <w:r w:rsidRPr="00E15F36">
              <w:rPr>
                <w:rFonts w:ascii="Calibri" w:eastAsia="Times New Roman" w:hAnsi="Calibri" w:cs="Calibri"/>
                <w:bCs/>
                <w:color w:val="000000"/>
                <w:sz w:val="18"/>
                <w:szCs w:val="18"/>
                <w:lang w:eastAsia="en-GB"/>
              </w:rPr>
              <w:t>D.3. Educators are familiar with the curricula of learners they are educating and able to provide effective supervision</w:t>
            </w: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1F04FCED"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xml:space="preserve">D.3.1. Supervisors will be familiar with the FPH curriculum and (Foundation and GP curriculum where relevant) and able to identify suitable projects to meet the learning needs of their trainees.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1D67CA2B"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31C3A4B2"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399208AC"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r>
      <w:tr w:rsidR="00361786" w:rsidRPr="00E15F36" w14:paraId="384DCF2E" w14:textId="77777777" w:rsidTr="004B474C">
        <w:trPr>
          <w:trHeight w:val="1740"/>
        </w:trPr>
        <w:tc>
          <w:tcPr>
            <w:tcW w:w="2344" w:type="dxa"/>
            <w:tcBorders>
              <w:top w:val="single" w:sz="4" w:space="0" w:color="auto"/>
              <w:left w:val="single" w:sz="4" w:space="0" w:color="auto"/>
              <w:bottom w:val="single" w:sz="4" w:space="0" w:color="auto"/>
              <w:right w:val="single" w:sz="4" w:space="0" w:color="auto"/>
            </w:tcBorders>
            <w:shd w:val="clear" w:color="auto" w:fill="auto"/>
            <w:noWrap/>
            <w:hideMark/>
          </w:tcPr>
          <w:p w14:paraId="2CE5272F" w14:textId="77777777" w:rsidR="00361786" w:rsidRPr="00E15F36" w:rsidRDefault="00361786" w:rsidP="004B474C">
            <w:pPr>
              <w:spacing w:after="0" w:line="240" w:lineRule="auto"/>
              <w:rPr>
                <w:rFonts w:ascii="Calibri" w:eastAsia="Times New Roman" w:hAnsi="Calibri" w:cs="Calibri"/>
                <w:bCs/>
                <w:color w:val="000000"/>
                <w:sz w:val="18"/>
                <w:szCs w:val="18"/>
                <w:lang w:eastAsia="en-GB"/>
              </w:rPr>
            </w:pPr>
            <w:r w:rsidRPr="00E15F36">
              <w:rPr>
                <w:rFonts w:ascii="Calibri" w:eastAsia="Times New Roman" w:hAnsi="Calibri" w:cs="Calibri"/>
                <w:bCs/>
                <w:color w:val="000000"/>
                <w:sz w:val="18"/>
                <w:szCs w:val="18"/>
                <w:lang w:eastAsia="en-GB"/>
              </w:rPr>
              <w:t> </w:t>
            </w:r>
          </w:p>
        </w:tc>
        <w:tc>
          <w:tcPr>
            <w:tcW w:w="4175" w:type="dxa"/>
            <w:tcBorders>
              <w:top w:val="single" w:sz="4" w:space="0" w:color="auto"/>
              <w:left w:val="single" w:sz="4" w:space="0" w:color="auto"/>
              <w:bottom w:val="single" w:sz="4" w:space="0" w:color="auto"/>
              <w:right w:val="single" w:sz="4" w:space="0" w:color="auto"/>
            </w:tcBorders>
            <w:shd w:val="clear" w:color="auto" w:fill="auto"/>
            <w:hideMark/>
          </w:tcPr>
          <w:p w14:paraId="6E1CF7DC"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D.3.2. CSs will maintain appropriate records regarding a learner’s performance and behaviours. This will include recording progress and performance on Activity Summary Sheets for the trainee portfolio, and any additional records required, as noted in the Trainees in Difficulty policy.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685D9F31"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4244" w:type="dxa"/>
            <w:tcBorders>
              <w:top w:val="single" w:sz="4" w:space="0" w:color="auto"/>
              <w:left w:val="single" w:sz="4" w:space="0" w:color="auto"/>
              <w:bottom w:val="single" w:sz="4" w:space="0" w:color="auto"/>
              <w:right w:val="single" w:sz="4" w:space="0" w:color="auto"/>
            </w:tcBorders>
            <w:shd w:val="clear" w:color="auto" w:fill="auto"/>
            <w:hideMark/>
          </w:tcPr>
          <w:p w14:paraId="6AB106C5"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45DA9F5" w14:textId="77777777" w:rsidR="00361786" w:rsidRPr="00E15F36" w:rsidRDefault="00361786" w:rsidP="004B474C">
            <w:pPr>
              <w:spacing w:after="0" w:line="240" w:lineRule="auto"/>
              <w:rPr>
                <w:rFonts w:ascii="Calibri" w:eastAsia="Times New Roman" w:hAnsi="Calibri" w:cs="Calibri"/>
                <w:color w:val="000000"/>
                <w:sz w:val="18"/>
                <w:szCs w:val="18"/>
                <w:lang w:eastAsia="en-GB"/>
              </w:rPr>
            </w:pPr>
            <w:r w:rsidRPr="00E15F36">
              <w:rPr>
                <w:rFonts w:ascii="Calibri" w:eastAsia="Times New Roman" w:hAnsi="Calibri" w:cs="Calibri"/>
                <w:color w:val="000000"/>
                <w:sz w:val="18"/>
                <w:szCs w:val="18"/>
                <w:lang w:eastAsia="en-GB"/>
              </w:rPr>
              <w:t> </w:t>
            </w:r>
          </w:p>
        </w:tc>
      </w:tr>
    </w:tbl>
    <w:p w14:paraId="1C11F3E0" w14:textId="77777777" w:rsidR="00361786" w:rsidRDefault="00361786"/>
    <w:sectPr w:rsidR="00361786" w:rsidSect="00E15F36">
      <w:footerReference w:type="default" r:id="rId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D009D" w14:textId="77777777" w:rsidR="00BA644A" w:rsidRDefault="00BA644A" w:rsidP="00361786">
      <w:pPr>
        <w:spacing w:after="0" w:line="240" w:lineRule="auto"/>
      </w:pPr>
      <w:r>
        <w:separator/>
      </w:r>
    </w:p>
  </w:endnote>
  <w:endnote w:type="continuationSeparator" w:id="0">
    <w:p w14:paraId="269CFDDC" w14:textId="77777777" w:rsidR="00BA644A" w:rsidRDefault="00BA644A" w:rsidP="00361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9D201" w14:textId="77777777" w:rsidR="00361786" w:rsidRPr="00361786" w:rsidRDefault="00361786">
    <w:pPr>
      <w:pStyle w:val="Footer"/>
      <w:rPr>
        <w:color w:val="BFBFBF" w:themeColor="background1" w:themeShade="BF"/>
      </w:rPr>
    </w:pPr>
    <w:r w:rsidRPr="00361786">
      <w:rPr>
        <w:color w:val="BFBFBF" w:themeColor="background1" w:themeShade="BF"/>
      </w:rPr>
      <w:t>EoE PHTP – Training Location QA self-assessment questionnaire</w:t>
    </w:r>
    <w:r>
      <w:rPr>
        <w:color w:val="BFBFBF" w:themeColor="background1" w:themeShade="BF"/>
      </w:rPr>
      <w:t xml:space="preserve"> v2</w:t>
    </w:r>
  </w:p>
  <w:p w14:paraId="1D7A36E0" w14:textId="77777777" w:rsidR="00361786" w:rsidRDefault="003617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81945" w14:textId="77777777" w:rsidR="00BA644A" w:rsidRDefault="00BA644A" w:rsidP="00361786">
      <w:pPr>
        <w:spacing w:after="0" w:line="240" w:lineRule="auto"/>
      </w:pPr>
      <w:r>
        <w:separator/>
      </w:r>
    </w:p>
  </w:footnote>
  <w:footnote w:type="continuationSeparator" w:id="0">
    <w:p w14:paraId="46F00D9B" w14:textId="77777777" w:rsidR="00BA644A" w:rsidRDefault="00BA644A" w:rsidP="003617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F36"/>
    <w:rsid w:val="00361786"/>
    <w:rsid w:val="00617231"/>
    <w:rsid w:val="00BA644A"/>
    <w:rsid w:val="00BB3C5B"/>
    <w:rsid w:val="00C154FC"/>
    <w:rsid w:val="00E15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A1D2"/>
  <w15:chartTrackingRefBased/>
  <w15:docId w15:val="{244FCC36-6B2B-4BDB-9E95-FBA5CDD1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1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17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1786"/>
  </w:style>
  <w:style w:type="paragraph" w:styleId="Footer">
    <w:name w:val="footer"/>
    <w:basedOn w:val="Normal"/>
    <w:link w:val="FooterChar"/>
    <w:uiPriority w:val="99"/>
    <w:unhideWhenUsed/>
    <w:rsid w:val="003617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17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0967">
      <w:bodyDiv w:val="1"/>
      <w:marLeft w:val="0"/>
      <w:marRight w:val="0"/>
      <w:marTop w:val="0"/>
      <w:marBottom w:val="0"/>
      <w:divBdr>
        <w:top w:val="none" w:sz="0" w:space="0" w:color="auto"/>
        <w:left w:val="none" w:sz="0" w:space="0" w:color="auto"/>
        <w:bottom w:val="none" w:sz="0" w:space="0" w:color="auto"/>
        <w:right w:val="none" w:sz="0" w:space="0" w:color="auto"/>
      </w:divBdr>
    </w:div>
    <w:div w:id="181676585">
      <w:bodyDiv w:val="1"/>
      <w:marLeft w:val="0"/>
      <w:marRight w:val="0"/>
      <w:marTop w:val="0"/>
      <w:marBottom w:val="0"/>
      <w:divBdr>
        <w:top w:val="none" w:sz="0" w:space="0" w:color="auto"/>
        <w:left w:val="none" w:sz="0" w:space="0" w:color="auto"/>
        <w:bottom w:val="none" w:sz="0" w:space="0" w:color="auto"/>
        <w:right w:val="none" w:sz="0" w:space="0" w:color="auto"/>
      </w:divBdr>
    </w:div>
    <w:div w:id="105555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2205</Words>
  <Characters>12569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Clinical School Computing Service</Company>
  <LinksUpToDate>false</LinksUpToDate>
  <CharactersWithSpaces>14745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Kirsteen Watson</dc:creator>
  <cp:keywords/>
  <dc:description/>
  <cp:lastModifiedBy> </cp:lastModifiedBy>
  <cp:revision>2</cp:revision>
  <dcterms:created xsi:type="dcterms:W3CDTF">2021-10-05T10:05:00Z</dcterms:created>
  <dcterms:modified xsi:type="dcterms:W3CDTF">2021-10-05T10:05:00Z</dcterms:modified>
</cp:coreProperties>
</file>