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99" w:rsidRDefault="00194F99" w:rsidP="00194F99">
      <w:pPr>
        <w:tabs>
          <w:tab w:val="center" w:pos="5040"/>
          <w:tab w:val="right" w:pos="9900"/>
        </w:tabs>
      </w:pPr>
      <w:r>
        <w:tab/>
      </w:r>
      <w:r>
        <w:tab/>
      </w:r>
      <w:bookmarkStart w:id="0" w:name="_GoBack"/>
      <w:bookmarkEnd w:id="0"/>
    </w:p>
    <w:p w:rsidR="00194F99" w:rsidRDefault="00194F99" w:rsidP="00194F99">
      <w:pPr>
        <w:jc w:val="center"/>
        <w:rPr>
          <w:rFonts w:cs="Arial"/>
          <w:b/>
          <w:sz w:val="28"/>
          <w:szCs w:val="28"/>
        </w:rPr>
      </w:pPr>
    </w:p>
    <w:p w:rsidR="00194F99" w:rsidRPr="002C3834" w:rsidRDefault="00194F99" w:rsidP="00194F99">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194F99" w:rsidRDefault="00194F99" w:rsidP="00194F99">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194F99" w:rsidRDefault="00194F99" w:rsidP="00194F99">
      <w:pPr>
        <w:jc w:val="center"/>
        <w:rPr>
          <w:rFonts w:cs="Arial"/>
          <w:b/>
          <w:sz w:val="28"/>
          <w:szCs w:val="28"/>
        </w:rPr>
      </w:pPr>
    </w:p>
    <w:p w:rsidR="00194F99" w:rsidRPr="002C3834" w:rsidRDefault="00194F99" w:rsidP="00194F99">
      <w:pPr>
        <w:jc w:val="center"/>
        <w:rPr>
          <w:rFonts w:cs="Arial"/>
          <w:b/>
          <w:sz w:val="28"/>
          <w:szCs w:val="28"/>
        </w:rPr>
      </w:pPr>
      <w:r>
        <w:rPr>
          <w:rFonts w:cs="Arial"/>
          <w:b/>
          <w:sz w:val="28"/>
          <w:szCs w:val="28"/>
        </w:rPr>
        <w:t>West Suffolk Hospital NHS Trust</w:t>
      </w:r>
    </w:p>
    <w:p w:rsidR="00194F99" w:rsidRDefault="00194F99" w:rsidP="00194F99">
      <w:pPr>
        <w:rPr>
          <w:rFonts w:cs="Arial"/>
          <w:b/>
          <w:sz w:val="22"/>
          <w:szCs w:val="22"/>
        </w:rPr>
      </w:pPr>
    </w:p>
    <w:p w:rsidR="00194F99" w:rsidRDefault="00194F99" w:rsidP="00194F99">
      <w:pPr>
        <w:rPr>
          <w:rFonts w:cs="Arial"/>
          <w:b/>
          <w:sz w:val="22"/>
          <w:szCs w:val="22"/>
        </w:rPr>
      </w:pPr>
    </w:p>
    <w:tbl>
      <w:tblPr>
        <w:tblW w:w="8028" w:type="dxa"/>
        <w:tblLook w:val="01E0" w:firstRow="1" w:lastRow="1" w:firstColumn="1" w:lastColumn="1" w:noHBand="0" w:noVBand="0"/>
      </w:tblPr>
      <w:tblGrid>
        <w:gridCol w:w="3851"/>
        <w:gridCol w:w="4177"/>
      </w:tblGrid>
      <w:tr w:rsidR="00194F99" w:rsidRPr="004F4EE0" w:rsidTr="00426D06">
        <w:trPr>
          <w:trHeight w:val="144"/>
        </w:trPr>
        <w:tc>
          <w:tcPr>
            <w:tcW w:w="3851" w:type="dxa"/>
          </w:tcPr>
          <w:p w:rsidR="00194F99" w:rsidRPr="004F4EE0" w:rsidRDefault="00194F99" w:rsidP="00426D06">
            <w:pPr>
              <w:jc w:val="both"/>
              <w:rPr>
                <w:rFonts w:cs="Arial"/>
                <w:b/>
              </w:rPr>
            </w:pPr>
            <w:r>
              <w:rPr>
                <w:rFonts w:cs="Arial"/>
                <w:b/>
                <w:sz w:val="22"/>
                <w:szCs w:val="22"/>
              </w:rPr>
              <w:t>Placement</w:t>
            </w:r>
          </w:p>
        </w:tc>
        <w:tc>
          <w:tcPr>
            <w:tcW w:w="4177" w:type="dxa"/>
          </w:tcPr>
          <w:p w:rsidR="00194F99" w:rsidRPr="00F909C5" w:rsidRDefault="00194F99" w:rsidP="00426D06">
            <w:pPr>
              <w:jc w:val="both"/>
              <w:rPr>
                <w:rFonts w:cs="Arial"/>
              </w:rPr>
            </w:pPr>
            <w:r>
              <w:rPr>
                <w:rFonts w:cs="Arial"/>
              </w:rPr>
              <w:t>FY1 Respiratory medicine</w:t>
            </w:r>
          </w:p>
          <w:p w:rsidR="00194F99" w:rsidRPr="00F909C5" w:rsidRDefault="00194F99" w:rsidP="00426D06">
            <w:pPr>
              <w:jc w:val="both"/>
              <w:rPr>
                <w:rFonts w:cs="Arial"/>
              </w:rPr>
            </w:pPr>
          </w:p>
        </w:tc>
      </w:tr>
      <w:tr w:rsidR="00194F99" w:rsidRPr="004F4EE0" w:rsidTr="00426D06">
        <w:trPr>
          <w:trHeight w:val="144"/>
        </w:trPr>
        <w:tc>
          <w:tcPr>
            <w:tcW w:w="3851" w:type="dxa"/>
          </w:tcPr>
          <w:p w:rsidR="00194F99" w:rsidRDefault="00194F99" w:rsidP="00426D06">
            <w:pPr>
              <w:rPr>
                <w:rFonts w:cs="Arial"/>
                <w:b/>
              </w:rPr>
            </w:pPr>
            <w:r>
              <w:rPr>
                <w:rFonts w:cs="Arial"/>
                <w:b/>
                <w:sz w:val="22"/>
                <w:szCs w:val="22"/>
              </w:rPr>
              <w:t>The department</w:t>
            </w:r>
          </w:p>
        </w:tc>
        <w:tc>
          <w:tcPr>
            <w:tcW w:w="4177" w:type="dxa"/>
          </w:tcPr>
          <w:p w:rsidR="00194F99" w:rsidRPr="00F909C5" w:rsidRDefault="00194F99" w:rsidP="00426D06">
            <w:pPr>
              <w:rPr>
                <w:rFonts w:cs="Arial"/>
              </w:rPr>
            </w:pPr>
          </w:p>
          <w:p w:rsidR="00194F99" w:rsidRPr="00F909C5" w:rsidRDefault="00194F99" w:rsidP="00426D06">
            <w:pPr>
              <w:rPr>
                <w:rFonts w:cs="Arial"/>
              </w:rPr>
            </w:pPr>
            <w:r>
              <w:rPr>
                <w:rFonts w:cs="Arial"/>
              </w:rPr>
              <w:t>Three consultants in respiratory medicine, specialist respiratory nurse for asthma and TB, lung cancer specialist nurse. COPD nurses. Two FY 1`s, four SHO`s and two respiratory speciality registrars.</w:t>
            </w:r>
          </w:p>
        </w:tc>
      </w:tr>
      <w:tr w:rsidR="00194F99" w:rsidRPr="004F4EE0" w:rsidTr="00426D06">
        <w:trPr>
          <w:trHeight w:val="144"/>
        </w:trPr>
        <w:tc>
          <w:tcPr>
            <w:tcW w:w="3851" w:type="dxa"/>
          </w:tcPr>
          <w:p w:rsidR="00194F99" w:rsidRPr="00047073" w:rsidRDefault="00194F99" w:rsidP="00426D06">
            <w:pPr>
              <w:rPr>
                <w:rFonts w:cs="Arial"/>
                <w:b/>
              </w:rPr>
            </w:pPr>
            <w:r>
              <w:rPr>
                <w:rFonts w:cs="Arial"/>
                <w:b/>
                <w:sz w:val="22"/>
                <w:szCs w:val="22"/>
              </w:rPr>
              <w:t>The type of work to expect and learning opportunities</w:t>
            </w:r>
          </w:p>
        </w:tc>
        <w:tc>
          <w:tcPr>
            <w:tcW w:w="4177" w:type="dxa"/>
          </w:tcPr>
          <w:p w:rsidR="00194F99" w:rsidRPr="00F909C5" w:rsidRDefault="00194F99" w:rsidP="00426D06">
            <w:pPr>
              <w:rPr>
                <w:rFonts w:cs="Arial"/>
              </w:rPr>
            </w:pPr>
          </w:p>
          <w:p w:rsidR="00194F99" w:rsidRDefault="00194F99" w:rsidP="00426D06">
            <w:pPr>
              <w:rPr>
                <w:rFonts w:cs="Arial"/>
              </w:rPr>
            </w:pPr>
            <w:r>
              <w:rPr>
                <w:rFonts w:cs="Arial"/>
              </w:rPr>
              <w:t>Daily medical care to patients on F10. Maintain and update EPRO. TTO`s. Teaching on ward rounds whenever possible.</w:t>
            </w:r>
          </w:p>
          <w:p w:rsidR="00194F99" w:rsidRDefault="00194F99" w:rsidP="00426D06">
            <w:pPr>
              <w:rPr>
                <w:rFonts w:cs="Arial"/>
              </w:rPr>
            </w:pPr>
            <w:r>
              <w:rPr>
                <w:rFonts w:cs="Arial"/>
              </w:rPr>
              <w:t>Weekly journal club on Thursday mornings. All team members given opportunity to present.</w:t>
            </w:r>
          </w:p>
          <w:p w:rsidR="00194F99" w:rsidRPr="00F909C5" w:rsidRDefault="00194F99" w:rsidP="00426D06">
            <w:pPr>
              <w:rPr>
                <w:rFonts w:cs="Arial"/>
              </w:rPr>
            </w:pPr>
          </w:p>
        </w:tc>
      </w:tr>
      <w:tr w:rsidR="00194F99" w:rsidRPr="004F4EE0" w:rsidTr="00426D06">
        <w:trPr>
          <w:trHeight w:val="144"/>
        </w:trPr>
        <w:tc>
          <w:tcPr>
            <w:tcW w:w="3851" w:type="dxa"/>
          </w:tcPr>
          <w:p w:rsidR="00194F99" w:rsidRPr="004F4EE0" w:rsidRDefault="00194F99" w:rsidP="00426D06">
            <w:pPr>
              <w:jc w:val="both"/>
              <w:rPr>
                <w:rFonts w:cs="Arial"/>
                <w:b/>
              </w:rPr>
            </w:pPr>
            <w:r>
              <w:rPr>
                <w:rFonts w:cs="Arial"/>
                <w:b/>
                <w:sz w:val="22"/>
                <w:szCs w:val="22"/>
              </w:rPr>
              <w:t>Where the placement is based</w:t>
            </w:r>
          </w:p>
        </w:tc>
        <w:tc>
          <w:tcPr>
            <w:tcW w:w="4177" w:type="dxa"/>
          </w:tcPr>
          <w:p w:rsidR="00194F99" w:rsidRPr="00F909C5" w:rsidRDefault="00194F99" w:rsidP="00426D06">
            <w:pPr>
              <w:jc w:val="both"/>
              <w:rPr>
                <w:rFonts w:cs="Arial"/>
              </w:rPr>
            </w:pPr>
          </w:p>
          <w:p w:rsidR="00194F99" w:rsidRPr="00F909C5" w:rsidRDefault="00194F99" w:rsidP="00426D06">
            <w:pPr>
              <w:jc w:val="both"/>
              <w:rPr>
                <w:rFonts w:cs="Arial"/>
              </w:rPr>
            </w:pPr>
            <w:r>
              <w:rPr>
                <w:rFonts w:cs="Arial"/>
              </w:rPr>
              <w:t>Ward F10  WSH</w:t>
            </w:r>
          </w:p>
        </w:tc>
      </w:tr>
      <w:tr w:rsidR="00194F99" w:rsidRPr="004F4EE0" w:rsidTr="00426D06">
        <w:trPr>
          <w:trHeight w:val="144"/>
        </w:trPr>
        <w:tc>
          <w:tcPr>
            <w:tcW w:w="3851" w:type="dxa"/>
          </w:tcPr>
          <w:p w:rsidR="00194F99" w:rsidRDefault="00194F99" w:rsidP="00426D06">
            <w:pPr>
              <w:jc w:val="both"/>
              <w:rPr>
                <w:rFonts w:cs="Arial"/>
                <w:b/>
              </w:rPr>
            </w:pPr>
            <w:r>
              <w:rPr>
                <w:rFonts w:cs="Arial"/>
                <w:b/>
                <w:sz w:val="22"/>
                <w:szCs w:val="22"/>
              </w:rPr>
              <w:t>Clinical Supervisor(s) for the placement</w:t>
            </w:r>
          </w:p>
        </w:tc>
        <w:tc>
          <w:tcPr>
            <w:tcW w:w="4177" w:type="dxa"/>
          </w:tcPr>
          <w:p w:rsidR="00194F99" w:rsidRPr="00F909C5" w:rsidRDefault="00194F99" w:rsidP="00426D06">
            <w:pPr>
              <w:jc w:val="both"/>
              <w:rPr>
                <w:rFonts w:cs="Arial"/>
              </w:rPr>
            </w:pPr>
            <w:proofErr w:type="spellStart"/>
            <w:r>
              <w:rPr>
                <w:rFonts w:cs="Arial"/>
                <w:sz w:val="22"/>
                <w:szCs w:val="22"/>
              </w:rPr>
              <w:t>Dr.</w:t>
            </w:r>
            <w:proofErr w:type="spellEnd"/>
            <w:r>
              <w:rPr>
                <w:rFonts w:cs="Arial"/>
                <w:sz w:val="22"/>
                <w:szCs w:val="22"/>
              </w:rPr>
              <w:t xml:space="preserve"> Clare </w:t>
            </w:r>
            <w:proofErr w:type="spellStart"/>
            <w:r>
              <w:rPr>
                <w:rFonts w:cs="Arial"/>
                <w:sz w:val="22"/>
                <w:szCs w:val="22"/>
              </w:rPr>
              <w:t>Laroche</w:t>
            </w:r>
            <w:proofErr w:type="spellEnd"/>
            <w:r>
              <w:rPr>
                <w:rFonts w:cs="Arial"/>
                <w:sz w:val="22"/>
                <w:szCs w:val="22"/>
              </w:rPr>
              <w:t xml:space="preserve">, </w:t>
            </w:r>
            <w:proofErr w:type="spellStart"/>
            <w:r>
              <w:rPr>
                <w:rFonts w:cs="Arial"/>
                <w:sz w:val="22"/>
                <w:szCs w:val="22"/>
              </w:rPr>
              <w:t>Dr.</w:t>
            </w:r>
            <w:proofErr w:type="spellEnd"/>
            <w:r>
              <w:rPr>
                <w:rFonts w:cs="Arial"/>
                <w:sz w:val="22"/>
                <w:szCs w:val="22"/>
              </w:rPr>
              <w:t xml:space="preserve"> Jessica White and </w:t>
            </w:r>
            <w:proofErr w:type="spellStart"/>
            <w:r>
              <w:rPr>
                <w:rFonts w:cs="Arial"/>
                <w:sz w:val="22"/>
                <w:szCs w:val="22"/>
              </w:rPr>
              <w:t>Dr.</w:t>
            </w:r>
            <w:proofErr w:type="spellEnd"/>
            <w:r>
              <w:rPr>
                <w:rFonts w:cs="Arial"/>
                <w:sz w:val="22"/>
                <w:szCs w:val="22"/>
              </w:rPr>
              <w:t xml:space="preserve"> Thomas </w:t>
            </w:r>
            <w:proofErr w:type="spellStart"/>
            <w:r>
              <w:rPr>
                <w:rFonts w:cs="Arial"/>
                <w:sz w:val="22"/>
                <w:szCs w:val="22"/>
              </w:rPr>
              <w:t>Pulimood</w:t>
            </w:r>
            <w:proofErr w:type="spellEnd"/>
            <w:r>
              <w:rPr>
                <w:rFonts w:cs="Arial"/>
                <w:sz w:val="22"/>
                <w:szCs w:val="22"/>
              </w:rPr>
              <w:t>.</w:t>
            </w:r>
          </w:p>
          <w:p w:rsidR="00194F99" w:rsidRPr="00F909C5" w:rsidRDefault="00194F99" w:rsidP="00426D06">
            <w:pPr>
              <w:jc w:val="both"/>
              <w:rPr>
                <w:rFonts w:cs="Arial"/>
              </w:rPr>
            </w:pPr>
          </w:p>
        </w:tc>
      </w:tr>
      <w:tr w:rsidR="00194F99" w:rsidRPr="004F4EE0" w:rsidTr="00426D06">
        <w:trPr>
          <w:trHeight w:val="144"/>
        </w:trPr>
        <w:tc>
          <w:tcPr>
            <w:tcW w:w="3851" w:type="dxa"/>
          </w:tcPr>
          <w:p w:rsidR="00194F99" w:rsidRDefault="00194F99" w:rsidP="00426D06">
            <w:pPr>
              <w:rPr>
                <w:rFonts w:cs="Arial"/>
                <w:b/>
              </w:rPr>
            </w:pPr>
            <w:r>
              <w:rPr>
                <w:rFonts w:cs="Arial"/>
                <w:b/>
                <w:sz w:val="22"/>
                <w:szCs w:val="22"/>
              </w:rPr>
              <w:t>Main duties of the placement</w:t>
            </w:r>
          </w:p>
        </w:tc>
        <w:tc>
          <w:tcPr>
            <w:tcW w:w="4177" w:type="dxa"/>
          </w:tcPr>
          <w:p w:rsidR="00194F99" w:rsidRPr="00F909C5" w:rsidRDefault="00194F99" w:rsidP="00426D06">
            <w:pPr>
              <w:jc w:val="both"/>
              <w:rPr>
                <w:rFonts w:cs="Arial"/>
              </w:rPr>
            </w:pPr>
          </w:p>
          <w:p w:rsidR="00194F99" w:rsidRPr="00F909C5" w:rsidRDefault="00194F99" w:rsidP="00426D06">
            <w:pPr>
              <w:jc w:val="both"/>
              <w:rPr>
                <w:rFonts w:cs="Arial"/>
              </w:rPr>
            </w:pPr>
            <w:r>
              <w:rPr>
                <w:rFonts w:cs="Arial"/>
              </w:rPr>
              <w:t>Working with other medical staff to provide daily care for the patients and maintain medical records.</w:t>
            </w:r>
          </w:p>
        </w:tc>
      </w:tr>
      <w:tr w:rsidR="00194F99" w:rsidRPr="004F4EE0" w:rsidTr="00426D06">
        <w:trPr>
          <w:trHeight w:val="144"/>
        </w:trPr>
        <w:tc>
          <w:tcPr>
            <w:tcW w:w="3851" w:type="dxa"/>
          </w:tcPr>
          <w:p w:rsidR="00194F99" w:rsidRDefault="00194F99" w:rsidP="00426D06">
            <w:pPr>
              <w:jc w:val="both"/>
              <w:rPr>
                <w:rFonts w:cs="Arial"/>
                <w:b/>
              </w:rPr>
            </w:pPr>
            <w:r>
              <w:rPr>
                <w:rFonts w:cs="Arial"/>
                <w:b/>
                <w:sz w:val="22"/>
                <w:szCs w:val="22"/>
              </w:rPr>
              <w:t>Typical working pattern in this placement</w:t>
            </w:r>
          </w:p>
        </w:tc>
        <w:tc>
          <w:tcPr>
            <w:tcW w:w="4177" w:type="dxa"/>
          </w:tcPr>
          <w:p w:rsidR="00194F99" w:rsidRPr="00F909C5" w:rsidRDefault="00194F99" w:rsidP="00426D06">
            <w:pPr>
              <w:rPr>
                <w:rFonts w:cs="Arial"/>
              </w:rPr>
            </w:pPr>
            <w:r w:rsidRPr="00F909C5">
              <w:rPr>
                <w:rFonts w:cs="Arial"/>
                <w:sz w:val="22"/>
                <w:szCs w:val="22"/>
              </w:rPr>
              <w:t>Typical working pattern in this post  e.g. ward rounds, clinics, theatre sessions</w:t>
            </w:r>
          </w:p>
          <w:p w:rsidR="00194F99" w:rsidRPr="00046563" w:rsidRDefault="00194F99" w:rsidP="00426D06">
            <w:pPr>
              <w:rPr>
                <w:rFonts w:cs="Arial"/>
              </w:rPr>
            </w:pPr>
            <w:r w:rsidRPr="00F909C5">
              <w:rPr>
                <w:rFonts w:cs="Arial"/>
                <w:sz w:val="22"/>
                <w:szCs w:val="22"/>
              </w:rPr>
              <w:t>Daily/weekly</w:t>
            </w:r>
            <w:r>
              <w:rPr>
                <w:rFonts w:cs="Arial"/>
                <w:sz w:val="22"/>
                <w:szCs w:val="22"/>
              </w:rPr>
              <w:t xml:space="preserve">/monthly (if applicable)         </w:t>
            </w:r>
          </w:p>
          <w:p w:rsidR="00194F99" w:rsidRPr="00046563" w:rsidRDefault="00194F99" w:rsidP="00426D06">
            <w:pPr>
              <w:rPr>
                <w:rFonts w:cs="Arial"/>
              </w:rPr>
            </w:pPr>
          </w:p>
          <w:p w:rsidR="00194F99" w:rsidRPr="00F909C5" w:rsidRDefault="00194F99" w:rsidP="00426D06">
            <w:pPr>
              <w:rPr>
                <w:rFonts w:cs="Arial"/>
              </w:rPr>
            </w:pPr>
            <w:r w:rsidRPr="00046563">
              <w:rPr>
                <w:rFonts w:cs="Arial"/>
                <w:sz w:val="22"/>
                <w:szCs w:val="22"/>
              </w:rPr>
              <w:t xml:space="preserve">Mon:  </w:t>
            </w:r>
            <w:r>
              <w:rPr>
                <w:rFonts w:cs="Arial"/>
                <w:sz w:val="22"/>
                <w:szCs w:val="22"/>
              </w:rPr>
              <w:t xml:space="preserve">Consultant ward round </w:t>
            </w:r>
            <w:r w:rsidRPr="00046563">
              <w:rPr>
                <w:rFonts w:cs="Arial"/>
                <w:sz w:val="22"/>
                <w:szCs w:val="22"/>
              </w:rPr>
              <w:t xml:space="preserve">      </w:t>
            </w:r>
          </w:p>
          <w:p w:rsidR="00194F99" w:rsidRPr="00F909C5" w:rsidRDefault="00194F99" w:rsidP="00426D06">
            <w:pPr>
              <w:rPr>
                <w:rFonts w:cs="Arial"/>
              </w:rPr>
            </w:pPr>
            <w:r w:rsidRPr="00046563">
              <w:rPr>
                <w:rFonts w:cs="Arial"/>
                <w:sz w:val="22"/>
                <w:szCs w:val="22"/>
              </w:rPr>
              <w:t xml:space="preserve">Tues: </w:t>
            </w:r>
            <w:r>
              <w:rPr>
                <w:rFonts w:cs="Arial"/>
                <w:sz w:val="22"/>
                <w:szCs w:val="22"/>
              </w:rPr>
              <w:t xml:space="preserve">Consultant ward round </w:t>
            </w:r>
            <w:r w:rsidRPr="00046563">
              <w:rPr>
                <w:rFonts w:cs="Arial"/>
                <w:sz w:val="22"/>
                <w:szCs w:val="22"/>
              </w:rPr>
              <w:t xml:space="preserve">          </w:t>
            </w:r>
          </w:p>
          <w:p w:rsidR="00194F99" w:rsidRPr="00F909C5" w:rsidRDefault="00194F99" w:rsidP="00426D06">
            <w:pPr>
              <w:rPr>
                <w:rFonts w:cs="Arial"/>
              </w:rPr>
            </w:pPr>
            <w:r w:rsidRPr="00046563">
              <w:rPr>
                <w:rFonts w:cs="Arial"/>
                <w:sz w:val="22"/>
                <w:szCs w:val="22"/>
              </w:rPr>
              <w:t xml:space="preserve">Wed:      </w:t>
            </w:r>
            <w:r>
              <w:rPr>
                <w:rFonts w:cs="Arial"/>
                <w:sz w:val="22"/>
                <w:szCs w:val="22"/>
              </w:rPr>
              <w:t>FY1/SHO/Registrar ward rounds</w:t>
            </w:r>
            <w:r w:rsidRPr="00046563">
              <w:rPr>
                <w:rFonts w:cs="Arial"/>
                <w:sz w:val="22"/>
                <w:szCs w:val="22"/>
              </w:rPr>
              <w:t xml:space="preserve">      </w:t>
            </w:r>
          </w:p>
          <w:p w:rsidR="00194F99" w:rsidRDefault="00194F99" w:rsidP="00426D06">
            <w:pPr>
              <w:rPr>
                <w:rFonts w:cs="Arial"/>
                <w:sz w:val="22"/>
                <w:szCs w:val="22"/>
              </w:rPr>
            </w:pPr>
            <w:proofErr w:type="spellStart"/>
            <w:r w:rsidRPr="00046563">
              <w:rPr>
                <w:rFonts w:cs="Arial"/>
                <w:sz w:val="22"/>
                <w:szCs w:val="22"/>
              </w:rPr>
              <w:t>Thurs:</w:t>
            </w:r>
            <w:r>
              <w:rPr>
                <w:rFonts w:cs="Arial"/>
                <w:sz w:val="22"/>
                <w:szCs w:val="22"/>
              </w:rPr>
              <w:t>Consultant</w:t>
            </w:r>
            <w:proofErr w:type="spellEnd"/>
            <w:r>
              <w:rPr>
                <w:rFonts w:cs="Arial"/>
                <w:sz w:val="22"/>
                <w:szCs w:val="22"/>
              </w:rPr>
              <w:t xml:space="preserve"> ward round </w:t>
            </w:r>
          </w:p>
          <w:p w:rsidR="00194F99" w:rsidRPr="00F909C5" w:rsidRDefault="00194F99" w:rsidP="00426D06">
            <w:pPr>
              <w:rPr>
                <w:rFonts w:cs="Arial"/>
              </w:rPr>
            </w:pPr>
            <w:r w:rsidRPr="00046563">
              <w:rPr>
                <w:rFonts w:cs="Arial"/>
                <w:sz w:val="22"/>
                <w:szCs w:val="22"/>
              </w:rPr>
              <w:t xml:space="preserve">Fri:   </w:t>
            </w:r>
            <w:r>
              <w:rPr>
                <w:rFonts w:cs="Arial"/>
                <w:sz w:val="22"/>
                <w:szCs w:val="22"/>
              </w:rPr>
              <w:t>FY1/SHO/Registrar ward rounds</w:t>
            </w:r>
            <w:r w:rsidRPr="00046563">
              <w:rPr>
                <w:rFonts w:cs="Arial"/>
                <w:sz w:val="22"/>
                <w:szCs w:val="22"/>
              </w:rPr>
              <w:t xml:space="preserve">             </w:t>
            </w:r>
          </w:p>
          <w:p w:rsidR="00194F99" w:rsidRPr="00F909C5" w:rsidRDefault="00194F99" w:rsidP="00426D06">
            <w:pPr>
              <w:rPr>
                <w:rFonts w:cs="Arial"/>
              </w:rPr>
            </w:pPr>
            <w:r w:rsidRPr="00046563">
              <w:rPr>
                <w:rFonts w:cs="Arial"/>
                <w:sz w:val="22"/>
                <w:szCs w:val="22"/>
              </w:rPr>
              <w:t xml:space="preserve">Sat:              </w:t>
            </w:r>
          </w:p>
          <w:p w:rsidR="00194F99" w:rsidRPr="00F909C5" w:rsidRDefault="00194F99" w:rsidP="00426D06">
            <w:pPr>
              <w:rPr>
                <w:rFonts w:cs="Arial"/>
              </w:rPr>
            </w:pPr>
            <w:r w:rsidRPr="00046563">
              <w:rPr>
                <w:rFonts w:cs="Arial"/>
                <w:sz w:val="22"/>
                <w:szCs w:val="22"/>
              </w:rPr>
              <w:t xml:space="preserve">Sun:             </w:t>
            </w:r>
          </w:p>
          <w:p w:rsidR="00194F99" w:rsidRDefault="00194F99" w:rsidP="00426D06">
            <w:pPr>
              <w:rPr>
                <w:rFonts w:cs="Arial"/>
              </w:rPr>
            </w:pPr>
          </w:p>
          <w:p w:rsidR="00194F99" w:rsidRDefault="00194F99" w:rsidP="00426D06">
            <w:pPr>
              <w:rPr>
                <w:rFonts w:cs="Arial"/>
              </w:rPr>
            </w:pPr>
            <w:r>
              <w:rPr>
                <w:rFonts w:cs="Arial"/>
              </w:rPr>
              <w:t>RTU  – daily ward round during the week, led by consultant or registrar</w:t>
            </w:r>
          </w:p>
          <w:p w:rsidR="00194F99" w:rsidRDefault="00194F99" w:rsidP="00426D06">
            <w:pPr>
              <w:rPr>
                <w:rFonts w:cs="Arial"/>
              </w:rPr>
            </w:pPr>
          </w:p>
          <w:p w:rsidR="00194F99" w:rsidRDefault="00194F99" w:rsidP="00426D06">
            <w:pPr>
              <w:rPr>
                <w:rFonts w:cs="Arial"/>
              </w:rPr>
            </w:pPr>
            <w:r>
              <w:rPr>
                <w:rFonts w:cs="Arial"/>
              </w:rPr>
              <w:t>Respiratory MDT meetings Fridays - am</w:t>
            </w:r>
          </w:p>
          <w:p w:rsidR="00194F99" w:rsidRDefault="00194F99" w:rsidP="00426D06">
            <w:pPr>
              <w:rPr>
                <w:rFonts w:cs="Arial"/>
              </w:rPr>
            </w:pPr>
          </w:p>
          <w:p w:rsidR="00194F99" w:rsidRPr="00F909C5" w:rsidRDefault="00194F99" w:rsidP="00426D06">
            <w:pPr>
              <w:rPr>
                <w:rFonts w:cs="Arial"/>
              </w:rPr>
            </w:pPr>
          </w:p>
          <w:p w:rsidR="00194F99" w:rsidRPr="00F909C5" w:rsidRDefault="00194F99" w:rsidP="00426D06">
            <w:pPr>
              <w:rPr>
                <w:rFonts w:cs="Arial"/>
              </w:rPr>
            </w:pPr>
            <w:r w:rsidRPr="00046563">
              <w:rPr>
                <w:rFonts w:cs="Arial"/>
                <w:i/>
                <w:sz w:val="22"/>
                <w:szCs w:val="22"/>
              </w:rPr>
              <w:t>On call requirements:</w:t>
            </w:r>
            <w:r>
              <w:rPr>
                <w:rFonts w:cs="Arial"/>
                <w:i/>
                <w:sz w:val="22"/>
                <w:szCs w:val="22"/>
              </w:rPr>
              <w:t xml:space="preserve"> One weekend in four. </w:t>
            </w:r>
          </w:p>
        </w:tc>
      </w:tr>
      <w:tr w:rsidR="00194F99" w:rsidRPr="004F4EE0" w:rsidTr="00426D06">
        <w:trPr>
          <w:trHeight w:val="144"/>
        </w:trPr>
        <w:tc>
          <w:tcPr>
            <w:tcW w:w="3851" w:type="dxa"/>
          </w:tcPr>
          <w:p w:rsidR="00194F99" w:rsidRPr="00C70B03" w:rsidRDefault="00194F99" w:rsidP="00426D06">
            <w:pPr>
              <w:rPr>
                <w:rFonts w:cs="Arial"/>
                <w:b/>
              </w:rPr>
            </w:pPr>
            <w:r>
              <w:rPr>
                <w:rFonts w:cs="Arial"/>
                <w:b/>
                <w:sz w:val="22"/>
                <w:szCs w:val="22"/>
              </w:rPr>
              <w:lastRenderedPageBreak/>
              <w:t>Employer information</w:t>
            </w:r>
          </w:p>
        </w:tc>
        <w:tc>
          <w:tcPr>
            <w:tcW w:w="4177" w:type="dxa"/>
          </w:tcPr>
          <w:p w:rsidR="00194F99" w:rsidRPr="00F909C5" w:rsidRDefault="00194F99" w:rsidP="00426D06">
            <w:pPr>
              <w:pStyle w:val="BodyText"/>
              <w:rPr>
                <w:rFonts w:ascii="Arial" w:hAnsi="Arial" w:cs="Arial"/>
                <w:szCs w:val="22"/>
              </w:rPr>
            </w:pPr>
          </w:p>
          <w:p w:rsidR="00194F99" w:rsidRPr="00F909C5" w:rsidRDefault="00194F99" w:rsidP="00426D06">
            <w:pPr>
              <w:pStyle w:val="BodyText"/>
              <w:rPr>
                <w:rFonts w:ascii="Arial" w:hAnsi="Arial" w:cs="Arial"/>
                <w:szCs w:val="22"/>
              </w:rPr>
            </w:pPr>
          </w:p>
        </w:tc>
      </w:tr>
    </w:tbl>
    <w:p w:rsidR="00194F99" w:rsidRDefault="00194F99" w:rsidP="00194F99">
      <w:pPr>
        <w:rPr>
          <w:rFonts w:cs="Arial"/>
          <w:sz w:val="22"/>
          <w:szCs w:val="22"/>
        </w:rPr>
      </w:pPr>
    </w:p>
    <w:p w:rsidR="00194F99" w:rsidRPr="000127C0" w:rsidRDefault="00194F99" w:rsidP="00194F99">
      <w:pPr>
        <w:rPr>
          <w:rFonts w:cs="Arial"/>
          <w:sz w:val="22"/>
          <w:szCs w:val="22"/>
        </w:rPr>
      </w:pPr>
      <w:r>
        <w:rPr>
          <w:rFonts w:cs="Arial"/>
          <w:sz w:val="22"/>
          <w:szCs w:val="22"/>
        </w:rPr>
        <w:t>It is important to note that this description is a typical example of your placement and may be subject to change.</w:t>
      </w:r>
    </w:p>
    <w:p w:rsidR="00194F99" w:rsidRDefault="00194F99" w:rsidP="00194F99"/>
    <w:p w:rsidR="00194F99" w:rsidRDefault="00194F99" w:rsidP="00194F99">
      <w:pPr>
        <w:tabs>
          <w:tab w:val="left" w:pos="900"/>
        </w:tabs>
        <w:jc w:val="both"/>
        <w:rPr>
          <w:rFonts w:cs="Arial"/>
          <w:b/>
          <w:sz w:val="22"/>
          <w:szCs w:val="22"/>
        </w:rPr>
      </w:pPr>
      <w:r>
        <w:rPr>
          <w:rFonts w:cs="Arial"/>
          <w:b/>
          <w:sz w:val="22"/>
          <w:szCs w:val="22"/>
        </w:rPr>
        <w:t>Appendix F–</w:t>
      </w:r>
      <w:r w:rsidRPr="0038557A">
        <w:rPr>
          <w:rFonts w:cs="Arial"/>
          <w:b/>
          <w:sz w:val="22"/>
          <w:szCs w:val="22"/>
        </w:rPr>
        <w:t>Individual placement description (Example)</w:t>
      </w:r>
    </w:p>
    <w:p w:rsidR="00194F99" w:rsidRDefault="00194F99" w:rsidP="00194F99">
      <w:pPr>
        <w:tabs>
          <w:tab w:val="center" w:pos="5040"/>
          <w:tab w:val="right" w:pos="9900"/>
        </w:tabs>
      </w:pPr>
      <w:r>
        <w:rPr>
          <w:noProof/>
        </w:rPr>
        <w:drawing>
          <wp:inline distT="0" distB="0" distL="0" distR="0">
            <wp:extent cx="1676400" cy="581025"/>
            <wp:effectExtent l="0" t="0" r="0" b="9525"/>
            <wp:docPr id="4" name="Picture 4"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F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2" name="Picture 2"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ery logo 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194F99" w:rsidRDefault="00194F99" w:rsidP="00194F99">
      <w:pPr>
        <w:jc w:val="center"/>
        <w:rPr>
          <w:rFonts w:cs="Arial"/>
          <w:b/>
          <w:sz w:val="28"/>
          <w:szCs w:val="28"/>
        </w:rPr>
      </w:pPr>
    </w:p>
    <w:p w:rsidR="00194F99" w:rsidRPr="00EB538A" w:rsidRDefault="00194F99" w:rsidP="00194F99">
      <w:pPr>
        <w:jc w:val="center"/>
        <w:rPr>
          <w:rFonts w:cs="Arial"/>
          <w:b/>
          <w:sz w:val="28"/>
          <w:szCs w:val="28"/>
        </w:rPr>
      </w:pPr>
      <w:r>
        <w:rPr>
          <w:rFonts w:cs="Arial"/>
          <w:b/>
          <w:sz w:val="28"/>
          <w:szCs w:val="28"/>
        </w:rPr>
        <w:t xml:space="preserve">South Standard </w:t>
      </w:r>
      <w:r w:rsidRPr="00EB538A">
        <w:rPr>
          <w:rFonts w:cs="Arial"/>
          <w:b/>
          <w:sz w:val="28"/>
          <w:szCs w:val="28"/>
        </w:rPr>
        <w:t>Foundation School</w:t>
      </w:r>
    </w:p>
    <w:p w:rsidR="00194F99" w:rsidRPr="00EB538A" w:rsidRDefault="00194F99" w:rsidP="00194F99">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Pr="004F4EE0" w:rsidRDefault="00194F99" w:rsidP="00426D06">
            <w:pPr>
              <w:jc w:val="both"/>
              <w:rPr>
                <w:rFonts w:cs="Arial"/>
                <w:b/>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194F99" w:rsidRPr="00511065" w:rsidRDefault="00194F99" w:rsidP="00426D06">
            <w:pPr>
              <w:jc w:val="both"/>
              <w:rPr>
                <w:rFonts w:cs="Arial"/>
              </w:rPr>
            </w:pPr>
            <w:proofErr w:type="gramStart"/>
            <w:r>
              <w:rPr>
                <w:rFonts w:cs="Arial"/>
                <w:sz w:val="22"/>
                <w:szCs w:val="22"/>
              </w:rPr>
              <w:t xml:space="preserve">F2  </w:t>
            </w:r>
            <w:proofErr w:type="spellStart"/>
            <w:r w:rsidRPr="004F4EE0">
              <w:rPr>
                <w:rFonts w:cs="Arial"/>
                <w:sz w:val="22"/>
                <w:szCs w:val="22"/>
              </w:rPr>
              <w:t>Acutepaediatrics</w:t>
            </w:r>
            <w:proofErr w:type="spellEnd"/>
            <w:proofErr w:type="gramEnd"/>
            <w:r w:rsidRPr="004F4EE0">
              <w:rPr>
                <w:rFonts w:cs="Arial"/>
                <w:sz w:val="22"/>
                <w:szCs w:val="22"/>
              </w:rPr>
              <w:t xml:space="preserve"> and neonates</w:t>
            </w:r>
            <w:r>
              <w:rPr>
                <w:rFonts w:cs="Arial"/>
                <w:sz w:val="22"/>
                <w:szCs w:val="22"/>
              </w:rPr>
              <w:t>.</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Default="00194F99" w:rsidP="00426D06">
            <w:pPr>
              <w:rPr>
                <w:rFonts w:cs="Arial"/>
                <w:b/>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194F99" w:rsidRDefault="00194F99" w:rsidP="00426D06">
            <w:pPr>
              <w:jc w:val="both"/>
              <w:rPr>
                <w:rFonts w:cs="Arial"/>
              </w:rPr>
            </w:pPr>
            <w:r w:rsidRPr="004F4EE0">
              <w:rPr>
                <w:rFonts w:cs="Arial"/>
                <w:sz w:val="22"/>
                <w:szCs w:val="22"/>
              </w:rPr>
              <w:t xml:space="preserve">The department serves South </w:t>
            </w:r>
            <w:proofErr w:type="spellStart"/>
            <w:r>
              <w:rPr>
                <w:rFonts w:cs="Arial"/>
                <w:sz w:val="22"/>
                <w:szCs w:val="22"/>
              </w:rPr>
              <w:t>Exampleshire</w:t>
            </w:r>
            <w:proofErr w:type="spellEnd"/>
            <w:r w:rsidRPr="004F4EE0">
              <w:rPr>
                <w:rFonts w:cs="Arial"/>
                <w:sz w:val="22"/>
                <w:szCs w:val="22"/>
              </w:rPr>
              <w:t xml:space="preserve"> with a catchment population of 150,000.</w:t>
            </w:r>
          </w:p>
          <w:p w:rsidR="00194F99" w:rsidRPr="004F4EE0" w:rsidRDefault="00194F99" w:rsidP="00426D06">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Pr="00047073" w:rsidRDefault="00194F99" w:rsidP="00426D06">
            <w:pPr>
              <w:rPr>
                <w:rFonts w:cs="Arial"/>
                <w:b/>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194F99" w:rsidRDefault="00194F99" w:rsidP="00426D06">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194F99" w:rsidRPr="00DF3584" w:rsidRDefault="00194F99" w:rsidP="00194F99">
            <w:pPr>
              <w:numPr>
                <w:ilvl w:val="0"/>
                <w:numId w:val="6"/>
              </w:numPr>
              <w:jc w:val="both"/>
              <w:rPr>
                <w:rFonts w:cs="Arial"/>
              </w:rPr>
            </w:pPr>
            <w:r w:rsidRPr="00DF3584">
              <w:rPr>
                <w:rFonts w:cs="Arial"/>
                <w:sz w:val="22"/>
                <w:szCs w:val="22"/>
              </w:rPr>
              <w:t>Take a history and examine a patient</w:t>
            </w:r>
          </w:p>
          <w:p w:rsidR="00194F99" w:rsidRPr="00DF3584" w:rsidRDefault="00194F99" w:rsidP="00194F99">
            <w:pPr>
              <w:numPr>
                <w:ilvl w:val="0"/>
                <w:numId w:val="5"/>
              </w:numPr>
              <w:jc w:val="both"/>
              <w:rPr>
                <w:rFonts w:cs="Arial"/>
              </w:rPr>
            </w:pPr>
            <w:r w:rsidRPr="00DF3584">
              <w:rPr>
                <w:rFonts w:cs="Arial"/>
                <w:sz w:val="22"/>
                <w:szCs w:val="22"/>
              </w:rPr>
              <w:t>Identify and synthesise problems</w:t>
            </w:r>
          </w:p>
          <w:p w:rsidR="00194F99" w:rsidRPr="00DF3584" w:rsidRDefault="00194F99" w:rsidP="00194F99">
            <w:pPr>
              <w:numPr>
                <w:ilvl w:val="0"/>
                <w:numId w:val="5"/>
              </w:numPr>
              <w:jc w:val="both"/>
              <w:rPr>
                <w:rFonts w:cs="Arial"/>
              </w:rPr>
            </w:pPr>
            <w:r w:rsidRPr="00DF3584">
              <w:rPr>
                <w:rFonts w:cs="Arial"/>
                <w:sz w:val="22"/>
                <w:szCs w:val="22"/>
              </w:rPr>
              <w:t>Prescribe safely</w:t>
            </w:r>
          </w:p>
          <w:p w:rsidR="00194F99" w:rsidRPr="00DF3584" w:rsidRDefault="00194F99" w:rsidP="00194F99">
            <w:pPr>
              <w:numPr>
                <w:ilvl w:val="0"/>
                <w:numId w:val="5"/>
              </w:numPr>
              <w:jc w:val="both"/>
              <w:rPr>
                <w:rFonts w:cs="Arial"/>
              </w:rPr>
            </w:pPr>
            <w:r w:rsidRPr="00DF3584">
              <w:rPr>
                <w:rFonts w:cs="Arial"/>
                <w:sz w:val="22"/>
                <w:szCs w:val="22"/>
              </w:rPr>
              <w:t xml:space="preserve">Keep an accurate and relevant medical record </w:t>
            </w:r>
          </w:p>
          <w:p w:rsidR="00194F99" w:rsidRPr="00DF3584" w:rsidRDefault="00194F99" w:rsidP="00194F99">
            <w:pPr>
              <w:numPr>
                <w:ilvl w:val="0"/>
                <w:numId w:val="5"/>
              </w:numPr>
              <w:jc w:val="both"/>
              <w:rPr>
                <w:rFonts w:cs="Arial"/>
              </w:rPr>
            </w:pPr>
            <w:r w:rsidRPr="00DF3584">
              <w:rPr>
                <w:rFonts w:cs="Arial"/>
                <w:sz w:val="22"/>
                <w:szCs w:val="22"/>
              </w:rPr>
              <w:t>Manage time and clinical priorities effectively</w:t>
            </w:r>
          </w:p>
          <w:p w:rsidR="00194F99" w:rsidRPr="00DF3584" w:rsidRDefault="00194F99" w:rsidP="00194F99">
            <w:pPr>
              <w:numPr>
                <w:ilvl w:val="0"/>
                <w:numId w:val="5"/>
              </w:numPr>
              <w:jc w:val="both"/>
              <w:rPr>
                <w:rFonts w:cs="Arial"/>
              </w:rPr>
            </w:pPr>
            <w:r w:rsidRPr="00DF3584">
              <w:rPr>
                <w:rFonts w:cs="Arial"/>
                <w:sz w:val="22"/>
                <w:szCs w:val="22"/>
              </w:rPr>
              <w:t xml:space="preserve">Communicate effectively with patients, </w:t>
            </w:r>
            <w:r w:rsidRPr="00DF3584">
              <w:rPr>
                <w:rFonts w:cs="Arial"/>
                <w:sz w:val="22"/>
                <w:szCs w:val="22"/>
              </w:rPr>
              <w:lastRenderedPageBreak/>
              <w:t>relatives and colleagues</w:t>
            </w:r>
          </w:p>
          <w:p w:rsidR="00194F99" w:rsidRPr="00DF3584" w:rsidRDefault="00194F99" w:rsidP="00194F99">
            <w:pPr>
              <w:numPr>
                <w:ilvl w:val="0"/>
                <w:numId w:val="5"/>
              </w:numPr>
              <w:jc w:val="both"/>
              <w:rPr>
                <w:rFonts w:cs="Arial"/>
              </w:rPr>
            </w:pPr>
            <w:r w:rsidRPr="00DF3584">
              <w:rPr>
                <w:rFonts w:cs="Arial"/>
                <w:sz w:val="22"/>
                <w:szCs w:val="22"/>
              </w:rPr>
              <w:t>Use evidence, guidelines and audit to benefit patient care</w:t>
            </w:r>
          </w:p>
          <w:p w:rsidR="00194F99" w:rsidRPr="00DF3584" w:rsidRDefault="00194F99" w:rsidP="00194F99">
            <w:pPr>
              <w:numPr>
                <w:ilvl w:val="0"/>
                <w:numId w:val="5"/>
              </w:numPr>
              <w:jc w:val="both"/>
              <w:rPr>
                <w:rFonts w:cs="Arial"/>
              </w:rPr>
            </w:pPr>
            <w:r w:rsidRPr="00DF3584">
              <w:rPr>
                <w:rFonts w:cs="Arial"/>
                <w:sz w:val="22"/>
                <w:szCs w:val="22"/>
              </w:rPr>
              <w:t>Act in a professional manner at all times</w:t>
            </w:r>
          </w:p>
          <w:p w:rsidR="00194F99" w:rsidRPr="00DF3584" w:rsidRDefault="00194F99" w:rsidP="00194F99">
            <w:pPr>
              <w:numPr>
                <w:ilvl w:val="0"/>
                <w:numId w:val="5"/>
              </w:numPr>
              <w:jc w:val="both"/>
              <w:rPr>
                <w:rFonts w:cs="Arial"/>
              </w:rPr>
            </w:pPr>
            <w:r w:rsidRPr="00DF3584">
              <w:rPr>
                <w:rFonts w:cs="Arial"/>
                <w:sz w:val="22"/>
                <w:szCs w:val="22"/>
              </w:rPr>
              <w:t>Cope with ethical and legal issues which occur during the management of patients with general medical problems</w:t>
            </w:r>
          </w:p>
          <w:p w:rsidR="00194F99" w:rsidRPr="00DF3584" w:rsidRDefault="00194F99" w:rsidP="00194F99">
            <w:pPr>
              <w:numPr>
                <w:ilvl w:val="0"/>
                <w:numId w:val="5"/>
              </w:numPr>
              <w:jc w:val="both"/>
              <w:rPr>
                <w:rFonts w:cs="Arial"/>
              </w:rPr>
            </w:pPr>
            <w:r w:rsidRPr="00DF3584">
              <w:rPr>
                <w:rFonts w:cs="Arial"/>
                <w:sz w:val="22"/>
                <w:szCs w:val="22"/>
              </w:rPr>
              <w:t>Educate patients effectively</w:t>
            </w:r>
          </w:p>
          <w:p w:rsidR="00194F99" w:rsidRDefault="00194F99" w:rsidP="00194F99">
            <w:pPr>
              <w:numPr>
                <w:ilvl w:val="0"/>
                <w:numId w:val="5"/>
              </w:numPr>
              <w:jc w:val="both"/>
              <w:rPr>
                <w:rFonts w:cs="Arial"/>
                <w:b/>
              </w:rPr>
            </w:pPr>
            <w:r w:rsidRPr="00DF3584">
              <w:rPr>
                <w:rFonts w:cs="Arial"/>
                <w:sz w:val="22"/>
                <w:szCs w:val="22"/>
              </w:rPr>
              <w:t>Become life-long learners and teachers</w:t>
            </w:r>
            <w:r>
              <w:rPr>
                <w:rFonts w:cs="Arial"/>
                <w:sz w:val="22"/>
                <w:szCs w:val="22"/>
              </w:rPr>
              <w:t>.</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Pr="004F4EE0" w:rsidRDefault="00194F99" w:rsidP="00426D06">
            <w:pPr>
              <w:jc w:val="both"/>
              <w:rPr>
                <w:rFonts w:cs="Arial"/>
                <w:b/>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194F99" w:rsidRPr="004F4EE0" w:rsidRDefault="00194F99" w:rsidP="00426D06">
            <w:pPr>
              <w:jc w:val="both"/>
              <w:rPr>
                <w:rFonts w:cs="Arial"/>
                <w:b/>
              </w:rPr>
            </w:pPr>
            <w:proofErr w:type="spellStart"/>
            <w:r>
              <w:rPr>
                <w:rFonts w:cs="Arial"/>
                <w:sz w:val="22"/>
                <w:szCs w:val="22"/>
              </w:rPr>
              <w:t>Anytown</w:t>
            </w:r>
            <w:proofErr w:type="spellEnd"/>
            <w:r>
              <w:rPr>
                <w:rFonts w:cs="Arial"/>
                <w:sz w:val="22"/>
                <w:szCs w:val="22"/>
              </w:rPr>
              <w:t xml:space="preserve"> District General Hospital; Wards P1 &amp; P2.</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b/>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tcPr>
          <w:p w:rsidR="00194F99" w:rsidRPr="00EB538A" w:rsidRDefault="00194F99" w:rsidP="00426D06">
            <w:pPr>
              <w:jc w:val="both"/>
              <w:rPr>
                <w:rFonts w:cs="Arial"/>
              </w:rPr>
            </w:pPr>
            <w:r>
              <w:rPr>
                <w:rFonts w:cs="Arial"/>
                <w:sz w:val="22"/>
                <w:szCs w:val="22"/>
              </w:rPr>
              <w:t>Dr Deirdre Jones &amp;Dr Mark Andrew</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Default="00194F99" w:rsidP="00426D06">
            <w:pPr>
              <w:rPr>
                <w:rFonts w:cs="Arial"/>
                <w:b/>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194F99" w:rsidRPr="00511065" w:rsidRDefault="00194F99" w:rsidP="00426D06">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b/>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rPr>
            </w:pPr>
            <w:r w:rsidRPr="00395F9E">
              <w:rPr>
                <w:rFonts w:cs="Arial"/>
                <w:i/>
                <w:sz w:val="22"/>
                <w:szCs w:val="22"/>
              </w:rPr>
              <w:t>Daily:</w:t>
            </w:r>
            <w:r>
              <w:rPr>
                <w:rFonts w:cs="Arial"/>
                <w:sz w:val="22"/>
                <w:szCs w:val="22"/>
              </w:rPr>
              <w:t xml:space="preserve">       0900 Ward round</w:t>
            </w:r>
          </w:p>
          <w:p w:rsidR="00194F99" w:rsidRDefault="00194F99" w:rsidP="00426D06">
            <w:pPr>
              <w:jc w:val="both"/>
              <w:rPr>
                <w:rFonts w:cs="Arial"/>
              </w:rPr>
            </w:pPr>
            <w:r>
              <w:rPr>
                <w:rFonts w:cs="Arial"/>
                <w:sz w:val="22"/>
                <w:szCs w:val="22"/>
              </w:rPr>
              <w:t xml:space="preserve">                 1200/1700/2100   Handover</w:t>
            </w:r>
          </w:p>
          <w:p w:rsidR="00194F99" w:rsidRDefault="00194F99" w:rsidP="00426D06">
            <w:pPr>
              <w:jc w:val="both"/>
              <w:rPr>
                <w:rFonts w:cs="Arial"/>
              </w:rPr>
            </w:pPr>
          </w:p>
          <w:p w:rsidR="00194F99" w:rsidRDefault="00194F99" w:rsidP="00426D06">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194F99" w:rsidRDefault="00194F99" w:rsidP="00426D06">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194F99" w:rsidRDefault="00194F99" w:rsidP="00426D06">
            <w:pPr>
              <w:jc w:val="both"/>
              <w:rPr>
                <w:rFonts w:cs="Arial"/>
              </w:rPr>
            </w:pPr>
            <w:r w:rsidRPr="004F4EE0">
              <w:rPr>
                <w:rFonts w:cs="Arial"/>
                <w:sz w:val="22"/>
                <w:szCs w:val="22"/>
              </w:rPr>
              <w:t xml:space="preserve">Wed:         </w:t>
            </w:r>
            <w:r>
              <w:rPr>
                <w:rFonts w:cs="Arial"/>
                <w:sz w:val="22"/>
                <w:szCs w:val="22"/>
              </w:rPr>
              <w:t>1300  Grand round</w:t>
            </w:r>
          </w:p>
          <w:p w:rsidR="00194F99" w:rsidRDefault="00194F99" w:rsidP="00426D06">
            <w:pPr>
              <w:jc w:val="both"/>
              <w:rPr>
                <w:rFonts w:cs="Arial"/>
              </w:rPr>
            </w:pPr>
            <w:r>
              <w:rPr>
                <w:rFonts w:cs="Arial"/>
                <w:sz w:val="22"/>
                <w:szCs w:val="22"/>
              </w:rPr>
              <w:t xml:space="preserve">                  (1400 formal teaching programme)</w:t>
            </w:r>
          </w:p>
          <w:p w:rsidR="00194F99" w:rsidRDefault="00194F99" w:rsidP="00426D06">
            <w:pPr>
              <w:jc w:val="both"/>
              <w:rPr>
                <w:rFonts w:cs="Arial"/>
              </w:rPr>
            </w:pPr>
            <w:r w:rsidRPr="004F4EE0">
              <w:rPr>
                <w:rFonts w:cs="Arial"/>
                <w:sz w:val="22"/>
                <w:szCs w:val="22"/>
              </w:rPr>
              <w:t xml:space="preserve">Thurs:      </w:t>
            </w:r>
            <w:r>
              <w:rPr>
                <w:rFonts w:cs="Arial"/>
                <w:sz w:val="22"/>
                <w:szCs w:val="22"/>
              </w:rPr>
              <w:t xml:space="preserve"> 1100departmental </w:t>
            </w:r>
            <w:r w:rsidRPr="004F4EE0">
              <w:rPr>
                <w:rFonts w:cs="Arial"/>
                <w:sz w:val="22"/>
                <w:szCs w:val="22"/>
              </w:rPr>
              <w:t>teaching program</w:t>
            </w:r>
          </w:p>
          <w:p w:rsidR="00194F99" w:rsidRDefault="00194F99" w:rsidP="00426D06">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194F99" w:rsidRDefault="00194F99" w:rsidP="00426D06">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194F99" w:rsidRDefault="00194F99" w:rsidP="00426D06">
            <w:pPr>
              <w:jc w:val="both"/>
              <w:rPr>
                <w:rFonts w:cs="Arial"/>
              </w:rPr>
            </w:pPr>
            <w:r w:rsidRPr="004F4EE0">
              <w:rPr>
                <w:rFonts w:cs="Arial"/>
                <w:sz w:val="22"/>
                <w:szCs w:val="22"/>
              </w:rPr>
              <w:t>Sun:           0900 – 2100   1 in 5/6</w:t>
            </w:r>
          </w:p>
          <w:p w:rsidR="00194F99" w:rsidRDefault="00194F99" w:rsidP="00426D06">
            <w:pPr>
              <w:jc w:val="both"/>
              <w:rPr>
                <w:rFonts w:cs="Arial"/>
              </w:rPr>
            </w:pPr>
          </w:p>
          <w:p w:rsidR="00194F99" w:rsidRDefault="00194F99" w:rsidP="00426D06">
            <w:pPr>
              <w:jc w:val="both"/>
              <w:rPr>
                <w:rFonts w:cs="Arial"/>
                <w:b/>
              </w:rPr>
            </w:pPr>
            <w:r w:rsidRPr="00C70B03">
              <w:rPr>
                <w:rFonts w:cs="Arial"/>
                <w:i/>
                <w:sz w:val="22"/>
                <w:szCs w:val="22"/>
              </w:rPr>
              <w:t>On call requirements:</w:t>
            </w:r>
          </w:p>
          <w:p w:rsidR="00194F99" w:rsidRPr="00C70B03" w:rsidRDefault="00194F99" w:rsidP="00426D06">
            <w:pPr>
              <w:jc w:val="both"/>
              <w:rPr>
                <w:rFonts w:cs="Arial"/>
              </w:rPr>
            </w:pPr>
            <w:r w:rsidRPr="00C70B03">
              <w:rPr>
                <w:rFonts w:cs="Arial"/>
                <w:sz w:val="22"/>
                <w:szCs w:val="22"/>
              </w:rPr>
              <w:t>1 in 5 with flexible twilight shifts</w:t>
            </w:r>
            <w:r>
              <w:rPr>
                <w:rFonts w:cs="Arial"/>
                <w:sz w:val="22"/>
                <w:szCs w:val="22"/>
              </w:rPr>
              <w:t>.</w:t>
            </w:r>
          </w:p>
        </w:tc>
      </w:tr>
      <w:tr w:rsidR="00194F99" w:rsidRPr="004F4EE0" w:rsidTr="00426D06">
        <w:trPr>
          <w:trHeight w:val="288"/>
        </w:trPr>
        <w:tc>
          <w:tcPr>
            <w:tcW w:w="3540" w:type="dxa"/>
            <w:tcBorders>
              <w:top w:val="single" w:sz="4" w:space="0" w:color="auto"/>
              <w:left w:val="single" w:sz="4" w:space="0" w:color="auto"/>
              <w:bottom w:val="single" w:sz="4" w:space="0" w:color="auto"/>
              <w:right w:val="single" w:sz="4" w:space="0" w:color="auto"/>
            </w:tcBorders>
          </w:tcPr>
          <w:p w:rsidR="00194F99" w:rsidRPr="00C70B03" w:rsidRDefault="00194F99" w:rsidP="00426D06">
            <w:pPr>
              <w:rPr>
                <w:rFonts w:cs="Arial"/>
                <w:b/>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tcPr>
          <w:p w:rsidR="00194F99" w:rsidRDefault="00194F99" w:rsidP="00426D06">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proofErr w:type="spellStart"/>
            <w:r>
              <w:rPr>
                <w:rFonts w:ascii="Arial" w:hAnsi="Arial" w:cs="Arial"/>
                <w:szCs w:val="22"/>
              </w:rPr>
              <w:t>Smitherton</w:t>
            </w:r>
            <w:proofErr w:type="spellEnd"/>
            <w:r>
              <w:rPr>
                <w:rFonts w:ascii="Arial" w:hAnsi="Arial" w:cs="Arial"/>
                <w:szCs w:val="22"/>
              </w:rPr>
              <w:t xml:space="preserve"> NHS Foundation T</w:t>
            </w:r>
            <w:r w:rsidRPr="005F4E80">
              <w:rPr>
                <w:rFonts w:ascii="Arial" w:hAnsi="Arial" w:cs="Arial"/>
                <w:szCs w:val="22"/>
              </w:rPr>
              <w:t>rust.</w:t>
            </w:r>
          </w:p>
          <w:p w:rsidR="00194F99" w:rsidRDefault="00194F99" w:rsidP="00426D06">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194F99" w:rsidRDefault="00194F99" w:rsidP="00194F99">
      <w:pPr>
        <w:rPr>
          <w:rFonts w:cs="Arial"/>
          <w:sz w:val="22"/>
          <w:szCs w:val="22"/>
        </w:rPr>
      </w:pPr>
    </w:p>
    <w:p w:rsidR="00194F99" w:rsidRPr="000127C0" w:rsidRDefault="00194F99" w:rsidP="00194F99">
      <w:pPr>
        <w:rPr>
          <w:rFonts w:cs="Arial"/>
          <w:sz w:val="22"/>
          <w:szCs w:val="22"/>
        </w:rPr>
      </w:pPr>
      <w:r>
        <w:rPr>
          <w:rFonts w:cs="Arial"/>
          <w:sz w:val="22"/>
          <w:szCs w:val="22"/>
        </w:rPr>
        <w:lastRenderedPageBreak/>
        <w:t>It is important to note that this description is a typical example of your placement and may be subject to change.</w:t>
      </w:r>
    </w:p>
    <w:p w:rsidR="00194F99" w:rsidRPr="000127C0" w:rsidRDefault="00194F99" w:rsidP="00194F99">
      <w:pPr>
        <w:rPr>
          <w:rFonts w:cs="Arial"/>
          <w:sz w:val="22"/>
          <w:szCs w:val="22"/>
        </w:rPr>
      </w:pPr>
    </w:p>
    <w:p w:rsidR="00194F99" w:rsidRDefault="00194F99" w:rsidP="00194F99"/>
    <w:p w:rsidR="00DF21D4" w:rsidRPr="00194F99" w:rsidRDefault="00DF21D4" w:rsidP="00194F99"/>
    <w:sectPr w:rsidR="00DF21D4" w:rsidRPr="00194F99" w:rsidSect="00925F85">
      <w:headerReference w:type="default" r:id="rId11"/>
      <w:footerReference w:type="default" r:id="rId12"/>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5">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5"/>
  </w:num>
  <w:num w:numId="7">
    <w:abstractNumId w:val="4"/>
  </w:num>
  <w:num w:numId="8">
    <w:abstractNumId w:val="5"/>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422F0"/>
    <w:rsid w:val="003520AB"/>
    <w:rsid w:val="00363F01"/>
    <w:rsid w:val="003677A9"/>
    <w:rsid w:val="003963AC"/>
    <w:rsid w:val="003A7C20"/>
    <w:rsid w:val="003C3CA8"/>
    <w:rsid w:val="003D4657"/>
    <w:rsid w:val="00452C01"/>
    <w:rsid w:val="00472B89"/>
    <w:rsid w:val="00495A12"/>
    <w:rsid w:val="004C1594"/>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2016-09-23T09:40:00Z</dcterms:created>
  <dcterms:modified xsi:type="dcterms:W3CDTF">2016-09-23T09:40:00Z</dcterms:modified>
</cp:coreProperties>
</file>