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77D" w:rsidRDefault="007C077D" w:rsidP="007C077D">
      <w:pPr>
        <w:tabs>
          <w:tab w:val="center" w:pos="5040"/>
          <w:tab w:val="right" w:pos="9900"/>
        </w:tabs>
      </w:pPr>
      <w:r>
        <w:t xml:space="preserve"> </w:t>
      </w:r>
      <w:r>
        <w:tab/>
      </w:r>
      <w:r>
        <w:tab/>
      </w:r>
      <w:bookmarkStart w:id="0" w:name="_GoBack"/>
      <w:bookmarkEnd w:id="0"/>
    </w:p>
    <w:p w:rsidR="007C077D" w:rsidRDefault="007C077D" w:rsidP="007C077D">
      <w:pPr>
        <w:jc w:val="center"/>
        <w:rPr>
          <w:rFonts w:cs="Arial"/>
          <w:b/>
          <w:sz w:val="28"/>
          <w:szCs w:val="28"/>
        </w:rPr>
      </w:pPr>
    </w:p>
    <w:p w:rsidR="007C077D" w:rsidRDefault="007C077D" w:rsidP="007C077D">
      <w:pPr>
        <w:jc w:val="center"/>
        <w:rPr>
          <w:rFonts w:cs="Arial"/>
          <w:b/>
          <w:sz w:val="28"/>
          <w:szCs w:val="28"/>
        </w:rPr>
      </w:pPr>
      <w:r>
        <w:rPr>
          <w:rFonts w:cs="Arial"/>
          <w:b/>
          <w:sz w:val="28"/>
          <w:szCs w:val="28"/>
        </w:rPr>
        <w:t>East Anglia Foundation School</w:t>
      </w:r>
    </w:p>
    <w:p w:rsidR="007C077D" w:rsidRDefault="007C077D" w:rsidP="007C077D">
      <w:pPr>
        <w:jc w:val="center"/>
        <w:rPr>
          <w:rFonts w:cs="Arial"/>
          <w:b/>
          <w:sz w:val="28"/>
          <w:szCs w:val="28"/>
        </w:rPr>
      </w:pPr>
      <w:r>
        <w:rPr>
          <w:rFonts w:cs="Arial"/>
          <w:b/>
          <w:sz w:val="28"/>
          <w:szCs w:val="28"/>
        </w:rPr>
        <w:t xml:space="preserve">Individual Placement Description </w:t>
      </w:r>
    </w:p>
    <w:p w:rsidR="007C077D" w:rsidRDefault="007C077D" w:rsidP="007C077D">
      <w:pPr>
        <w:jc w:val="center"/>
        <w:rPr>
          <w:rFonts w:cs="Arial"/>
          <w:b/>
          <w:sz w:val="28"/>
          <w:szCs w:val="28"/>
        </w:rPr>
      </w:pPr>
    </w:p>
    <w:p w:rsidR="007C077D" w:rsidRDefault="007C077D" w:rsidP="007C077D">
      <w:pPr>
        <w:jc w:val="center"/>
        <w:rPr>
          <w:rFonts w:cs="Arial"/>
          <w:b/>
          <w:sz w:val="28"/>
          <w:szCs w:val="28"/>
        </w:rPr>
      </w:pPr>
      <w:r>
        <w:rPr>
          <w:rFonts w:cs="Arial"/>
          <w:b/>
          <w:sz w:val="28"/>
          <w:szCs w:val="28"/>
        </w:rPr>
        <w:t>West Suffolk Hospital NHS Trust</w:t>
      </w:r>
    </w:p>
    <w:p w:rsidR="007C077D" w:rsidRDefault="007C077D" w:rsidP="007C077D">
      <w:pPr>
        <w:rPr>
          <w:rFonts w:cs="Arial"/>
          <w:b/>
          <w:sz w:val="22"/>
          <w:szCs w:val="22"/>
        </w:rPr>
      </w:pPr>
    </w:p>
    <w:p w:rsidR="007C077D" w:rsidRDefault="007C077D" w:rsidP="007C077D">
      <w:pPr>
        <w:rPr>
          <w:rFonts w:cs="Arial"/>
          <w:b/>
          <w:sz w:val="22"/>
          <w:szCs w:val="22"/>
        </w:rPr>
      </w:pPr>
    </w:p>
    <w:tbl>
      <w:tblPr>
        <w:tblW w:w="8028" w:type="dxa"/>
        <w:tblLook w:val="01E0" w:firstRow="1" w:lastRow="1" w:firstColumn="1" w:lastColumn="1" w:noHBand="0" w:noVBand="0"/>
      </w:tblPr>
      <w:tblGrid>
        <w:gridCol w:w="3851"/>
        <w:gridCol w:w="4177"/>
      </w:tblGrid>
      <w:tr w:rsidR="007C077D" w:rsidTr="007C077D">
        <w:trPr>
          <w:trHeight w:val="144"/>
        </w:trPr>
        <w:tc>
          <w:tcPr>
            <w:tcW w:w="3851" w:type="dxa"/>
            <w:hideMark/>
          </w:tcPr>
          <w:p w:rsidR="007C077D" w:rsidRDefault="007C077D">
            <w:pPr>
              <w:spacing w:line="276" w:lineRule="auto"/>
              <w:jc w:val="both"/>
              <w:rPr>
                <w:rFonts w:cs="Arial"/>
                <w:b/>
                <w:lang w:val="en-US" w:eastAsia="en-US"/>
              </w:rPr>
            </w:pPr>
            <w:r>
              <w:rPr>
                <w:rFonts w:cs="Arial"/>
                <w:b/>
                <w:sz w:val="22"/>
                <w:szCs w:val="22"/>
              </w:rPr>
              <w:t>Placement</w:t>
            </w:r>
          </w:p>
        </w:tc>
        <w:tc>
          <w:tcPr>
            <w:tcW w:w="4177" w:type="dxa"/>
          </w:tcPr>
          <w:p w:rsidR="007C077D" w:rsidRDefault="007C077D">
            <w:pPr>
              <w:spacing w:line="276" w:lineRule="auto"/>
              <w:jc w:val="both"/>
              <w:rPr>
                <w:rFonts w:cs="Arial"/>
                <w:lang w:val="en-US"/>
              </w:rPr>
            </w:pPr>
            <w:r>
              <w:rPr>
                <w:rFonts w:cs="Arial"/>
              </w:rPr>
              <w:t>General Surgery FY2</w:t>
            </w:r>
          </w:p>
          <w:p w:rsidR="007C077D" w:rsidRDefault="007C077D">
            <w:pPr>
              <w:spacing w:line="276" w:lineRule="auto"/>
              <w:jc w:val="both"/>
              <w:rPr>
                <w:rFonts w:cs="Arial"/>
                <w:lang w:val="en-US" w:eastAsia="en-US"/>
              </w:rPr>
            </w:pPr>
          </w:p>
        </w:tc>
      </w:tr>
      <w:tr w:rsidR="007C077D" w:rsidTr="007C077D">
        <w:trPr>
          <w:trHeight w:val="144"/>
        </w:trPr>
        <w:tc>
          <w:tcPr>
            <w:tcW w:w="3851" w:type="dxa"/>
            <w:hideMark/>
          </w:tcPr>
          <w:p w:rsidR="007C077D" w:rsidRDefault="007C077D">
            <w:pPr>
              <w:spacing w:line="276" w:lineRule="auto"/>
              <w:rPr>
                <w:rFonts w:cs="Arial"/>
                <w:b/>
                <w:lang w:val="en-US" w:eastAsia="en-US"/>
              </w:rPr>
            </w:pPr>
            <w:r>
              <w:rPr>
                <w:rFonts w:cs="Arial"/>
                <w:b/>
                <w:sz w:val="22"/>
                <w:szCs w:val="22"/>
              </w:rPr>
              <w:t>The department</w:t>
            </w:r>
          </w:p>
        </w:tc>
        <w:tc>
          <w:tcPr>
            <w:tcW w:w="4177" w:type="dxa"/>
          </w:tcPr>
          <w:p w:rsidR="007C077D" w:rsidRDefault="007C077D">
            <w:pPr>
              <w:spacing w:line="276" w:lineRule="auto"/>
              <w:rPr>
                <w:rFonts w:cs="Arial"/>
                <w:lang w:val="en-US"/>
              </w:rPr>
            </w:pPr>
            <w:r>
              <w:rPr>
                <w:rFonts w:cs="Arial"/>
              </w:rPr>
              <w:t xml:space="preserve">General surgery, Upper GI team consisting of 2 general surgeons, one </w:t>
            </w:r>
            <w:proofErr w:type="spellStart"/>
            <w:r>
              <w:rPr>
                <w:rFonts w:cs="Arial"/>
              </w:rPr>
              <w:t>SpR</w:t>
            </w:r>
            <w:proofErr w:type="spellEnd"/>
            <w:r>
              <w:rPr>
                <w:rFonts w:cs="Arial"/>
              </w:rPr>
              <w:t>, one FY2 and two FY1s, plus a specialist upper GI nurse</w:t>
            </w:r>
          </w:p>
          <w:p w:rsidR="007C077D" w:rsidRDefault="007C077D">
            <w:pPr>
              <w:spacing w:line="276" w:lineRule="auto"/>
              <w:rPr>
                <w:rFonts w:cs="Arial"/>
              </w:rPr>
            </w:pPr>
          </w:p>
          <w:p w:rsidR="007C077D" w:rsidRDefault="007C077D">
            <w:pPr>
              <w:spacing w:line="276" w:lineRule="auto"/>
              <w:rPr>
                <w:rFonts w:cs="Arial"/>
              </w:rPr>
            </w:pPr>
            <w:r>
              <w:rPr>
                <w:rFonts w:cs="Arial"/>
              </w:rPr>
              <w:t xml:space="preserve">The team covers elective upper GI work such as laparoscopic cholecystectomies, </w:t>
            </w:r>
            <w:proofErr w:type="spellStart"/>
            <w:r>
              <w:rPr>
                <w:rFonts w:cs="Arial"/>
              </w:rPr>
              <w:t>Nissen</w:t>
            </w:r>
            <w:proofErr w:type="spellEnd"/>
            <w:r>
              <w:rPr>
                <w:rFonts w:cs="Arial"/>
              </w:rPr>
              <w:t xml:space="preserve"> </w:t>
            </w:r>
            <w:proofErr w:type="spellStart"/>
            <w:r>
              <w:rPr>
                <w:rFonts w:cs="Arial"/>
              </w:rPr>
              <w:t>Fundoplications</w:t>
            </w:r>
            <w:proofErr w:type="spellEnd"/>
            <w:r>
              <w:rPr>
                <w:rFonts w:cs="Arial"/>
              </w:rPr>
              <w:t xml:space="preserve">, as well as general on-call work which can be anything from </w:t>
            </w:r>
            <w:proofErr w:type="spellStart"/>
            <w:r>
              <w:rPr>
                <w:rFonts w:cs="Arial"/>
              </w:rPr>
              <w:t>appendicectomies</w:t>
            </w:r>
            <w:proofErr w:type="spellEnd"/>
            <w:r>
              <w:rPr>
                <w:rFonts w:cs="Arial"/>
              </w:rPr>
              <w:t xml:space="preserve"> to hemicolectomies.</w:t>
            </w:r>
          </w:p>
          <w:p w:rsidR="007C077D" w:rsidRDefault="007C077D">
            <w:pPr>
              <w:spacing w:line="276" w:lineRule="auto"/>
              <w:rPr>
                <w:rFonts w:cs="Arial"/>
                <w:lang w:val="en-US" w:eastAsia="en-US"/>
              </w:rPr>
            </w:pPr>
          </w:p>
        </w:tc>
      </w:tr>
      <w:tr w:rsidR="007C077D" w:rsidTr="007C077D">
        <w:trPr>
          <w:trHeight w:val="144"/>
        </w:trPr>
        <w:tc>
          <w:tcPr>
            <w:tcW w:w="3851" w:type="dxa"/>
            <w:hideMark/>
          </w:tcPr>
          <w:p w:rsidR="007C077D" w:rsidRDefault="007C077D">
            <w:pPr>
              <w:spacing w:line="276" w:lineRule="auto"/>
              <w:rPr>
                <w:rFonts w:cs="Arial"/>
                <w:b/>
                <w:lang w:val="en-US" w:eastAsia="en-US"/>
              </w:rPr>
            </w:pPr>
            <w:r>
              <w:rPr>
                <w:rFonts w:cs="Arial"/>
                <w:b/>
                <w:sz w:val="22"/>
                <w:szCs w:val="22"/>
              </w:rPr>
              <w:t>The type of work to expect and learning opportunities</w:t>
            </w:r>
          </w:p>
        </w:tc>
        <w:tc>
          <w:tcPr>
            <w:tcW w:w="4177" w:type="dxa"/>
          </w:tcPr>
          <w:p w:rsidR="007C077D" w:rsidRDefault="007C077D">
            <w:pPr>
              <w:spacing w:line="276" w:lineRule="auto"/>
              <w:rPr>
                <w:rFonts w:cs="Arial"/>
                <w:lang w:val="en-US"/>
              </w:rPr>
            </w:pPr>
            <w:r>
              <w:rPr>
                <w:rFonts w:cs="Arial"/>
              </w:rPr>
              <w:t>Excellent opportunities to attend theatre and learn surgical skills as part of a friendly team. Opportunities also exist to take clinics (supervised by the consultant) and attend endoscopy. Active participation in MDTs, audit and research is encouraged.</w:t>
            </w:r>
          </w:p>
          <w:p w:rsidR="007C077D" w:rsidRDefault="007C077D">
            <w:pPr>
              <w:spacing w:line="276" w:lineRule="auto"/>
              <w:rPr>
                <w:rFonts w:cs="Arial"/>
                <w:lang w:val="en-US" w:eastAsia="en-US"/>
              </w:rPr>
            </w:pPr>
          </w:p>
        </w:tc>
      </w:tr>
      <w:tr w:rsidR="007C077D" w:rsidTr="007C077D">
        <w:trPr>
          <w:trHeight w:val="144"/>
        </w:trPr>
        <w:tc>
          <w:tcPr>
            <w:tcW w:w="3851" w:type="dxa"/>
            <w:hideMark/>
          </w:tcPr>
          <w:p w:rsidR="007C077D" w:rsidRDefault="007C077D">
            <w:pPr>
              <w:spacing w:line="276" w:lineRule="auto"/>
              <w:jc w:val="both"/>
              <w:rPr>
                <w:rFonts w:cs="Arial"/>
                <w:b/>
                <w:lang w:val="en-US" w:eastAsia="en-US"/>
              </w:rPr>
            </w:pPr>
            <w:r>
              <w:rPr>
                <w:rFonts w:cs="Arial"/>
                <w:b/>
                <w:sz w:val="22"/>
                <w:szCs w:val="22"/>
              </w:rPr>
              <w:t>Where the placement is based</w:t>
            </w:r>
          </w:p>
        </w:tc>
        <w:tc>
          <w:tcPr>
            <w:tcW w:w="4177" w:type="dxa"/>
          </w:tcPr>
          <w:p w:rsidR="007C077D" w:rsidRDefault="007C077D">
            <w:pPr>
              <w:spacing w:line="276" w:lineRule="auto"/>
              <w:jc w:val="both"/>
              <w:rPr>
                <w:rFonts w:cs="Arial"/>
                <w:lang w:val="en-US"/>
              </w:rPr>
            </w:pPr>
            <w:r>
              <w:rPr>
                <w:rFonts w:cs="Arial"/>
              </w:rPr>
              <w:t>West Suffolk Hospital</w:t>
            </w:r>
          </w:p>
          <w:p w:rsidR="007C077D" w:rsidRDefault="007C077D">
            <w:pPr>
              <w:spacing w:line="276" w:lineRule="auto"/>
              <w:jc w:val="both"/>
              <w:rPr>
                <w:rFonts w:cs="Arial"/>
                <w:lang w:val="en-US" w:eastAsia="en-US"/>
              </w:rPr>
            </w:pPr>
          </w:p>
        </w:tc>
      </w:tr>
      <w:tr w:rsidR="007C077D" w:rsidTr="007C077D">
        <w:trPr>
          <w:trHeight w:val="144"/>
        </w:trPr>
        <w:tc>
          <w:tcPr>
            <w:tcW w:w="3851" w:type="dxa"/>
            <w:hideMark/>
          </w:tcPr>
          <w:p w:rsidR="007C077D" w:rsidRDefault="007C077D">
            <w:pPr>
              <w:spacing w:line="276" w:lineRule="auto"/>
              <w:jc w:val="both"/>
              <w:rPr>
                <w:rFonts w:cs="Arial"/>
                <w:b/>
                <w:lang w:val="en-US" w:eastAsia="en-US"/>
              </w:rPr>
            </w:pPr>
            <w:r>
              <w:rPr>
                <w:rFonts w:cs="Arial"/>
                <w:b/>
                <w:sz w:val="22"/>
                <w:szCs w:val="22"/>
              </w:rPr>
              <w:t>Clinical Supervisor(s) for the placement</w:t>
            </w:r>
          </w:p>
        </w:tc>
        <w:tc>
          <w:tcPr>
            <w:tcW w:w="4177" w:type="dxa"/>
          </w:tcPr>
          <w:p w:rsidR="007C077D" w:rsidRDefault="007C077D">
            <w:pPr>
              <w:spacing w:line="276" w:lineRule="auto"/>
              <w:jc w:val="both"/>
              <w:rPr>
                <w:rFonts w:cs="Arial"/>
                <w:lang w:val="en-US"/>
              </w:rPr>
            </w:pPr>
            <w:r>
              <w:rPr>
                <w:rFonts w:cs="Arial"/>
              </w:rPr>
              <w:t>Mr Vickery</w:t>
            </w:r>
          </w:p>
          <w:p w:rsidR="007C077D" w:rsidRDefault="007C077D">
            <w:pPr>
              <w:spacing w:line="276" w:lineRule="auto"/>
              <w:jc w:val="both"/>
              <w:rPr>
                <w:rFonts w:cs="Arial"/>
                <w:lang w:val="en-US" w:eastAsia="en-US"/>
              </w:rPr>
            </w:pPr>
          </w:p>
        </w:tc>
      </w:tr>
      <w:tr w:rsidR="007C077D" w:rsidTr="007C077D">
        <w:trPr>
          <w:trHeight w:val="144"/>
        </w:trPr>
        <w:tc>
          <w:tcPr>
            <w:tcW w:w="3851" w:type="dxa"/>
            <w:hideMark/>
          </w:tcPr>
          <w:p w:rsidR="007C077D" w:rsidRDefault="007C077D">
            <w:pPr>
              <w:spacing w:line="276" w:lineRule="auto"/>
              <w:rPr>
                <w:rFonts w:cs="Arial"/>
                <w:b/>
                <w:lang w:val="en-US" w:eastAsia="en-US"/>
              </w:rPr>
            </w:pPr>
            <w:r>
              <w:rPr>
                <w:rFonts w:cs="Arial"/>
                <w:b/>
                <w:sz w:val="22"/>
                <w:szCs w:val="22"/>
              </w:rPr>
              <w:t>Main duties of the placement</w:t>
            </w:r>
          </w:p>
        </w:tc>
        <w:tc>
          <w:tcPr>
            <w:tcW w:w="4177" w:type="dxa"/>
          </w:tcPr>
          <w:p w:rsidR="007C077D" w:rsidRDefault="007C077D">
            <w:pPr>
              <w:spacing w:line="276" w:lineRule="auto"/>
              <w:jc w:val="both"/>
              <w:rPr>
                <w:rFonts w:cs="Arial"/>
                <w:lang w:val="en-US"/>
              </w:rPr>
            </w:pPr>
            <w:r>
              <w:rPr>
                <w:rFonts w:cs="Arial"/>
              </w:rPr>
              <w:t>Support FY1’s with ward work looking after elective patients.</w:t>
            </w:r>
          </w:p>
          <w:p w:rsidR="007C077D" w:rsidRDefault="007C077D">
            <w:pPr>
              <w:spacing w:line="276" w:lineRule="auto"/>
              <w:jc w:val="both"/>
              <w:rPr>
                <w:rFonts w:cs="Arial"/>
              </w:rPr>
            </w:pPr>
          </w:p>
          <w:p w:rsidR="007C077D" w:rsidRDefault="007C077D">
            <w:pPr>
              <w:spacing w:line="276" w:lineRule="auto"/>
              <w:jc w:val="both"/>
              <w:rPr>
                <w:rFonts w:cs="Arial"/>
              </w:rPr>
            </w:pPr>
            <w:r>
              <w:rPr>
                <w:rFonts w:cs="Arial"/>
              </w:rPr>
              <w:t xml:space="preserve">On call at nights covering general surgery, orthopaedics and urology with non-resident </w:t>
            </w:r>
            <w:proofErr w:type="spellStart"/>
            <w:r>
              <w:rPr>
                <w:rFonts w:cs="Arial"/>
              </w:rPr>
              <w:t>SpR</w:t>
            </w:r>
            <w:proofErr w:type="spellEnd"/>
            <w:r>
              <w:rPr>
                <w:rFonts w:cs="Arial"/>
              </w:rPr>
              <w:t xml:space="preserve"> as support. This provides an excellent </w:t>
            </w:r>
            <w:r>
              <w:rPr>
                <w:rFonts w:cs="Arial"/>
              </w:rPr>
              <w:lastRenderedPageBreak/>
              <w:t>opportunity to begin to develop more independent practice.</w:t>
            </w:r>
          </w:p>
          <w:p w:rsidR="007C077D" w:rsidRDefault="007C077D">
            <w:pPr>
              <w:spacing w:line="276" w:lineRule="auto"/>
              <w:jc w:val="both"/>
              <w:rPr>
                <w:rFonts w:cs="Arial"/>
              </w:rPr>
            </w:pPr>
          </w:p>
          <w:p w:rsidR="007C077D" w:rsidRDefault="007C077D">
            <w:pPr>
              <w:spacing w:line="276" w:lineRule="auto"/>
              <w:jc w:val="both"/>
              <w:rPr>
                <w:rFonts w:cs="Arial"/>
              </w:rPr>
            </w:pPr>
            <w:r>
              <w:rPr>
                <w:rFonts w:cs="Arial"/>
              </w:rPr>
              <w:t>Weekend on-calls where the FY2 role is to see A&amp;E referrals for general surgery and urology as well as assist the FY1s with GP referrals and ward work</w:t>
            </w:r>
          </w:p>
          <w:p w:rsidR="007C077D" w:rsidRDefault="007C077D">
            <w:pPr>
              <w:spacing w:line="276" w:lineRule="auto"/>
              <w:jc w:val="both"/>
              <w:rPr>
                <w:rFonts w:cs="Arial"/>
              </w:rPr>
            </w:pPr>
          </w:p>
          <w:p w:rsidR="007C077D" w:rsidRDefault="007C077D">
            <w:pPr>
              <w:spacing w:line="276" w:lineRule="auto"/>
              <w:jc w:val="both"/>
              <w:rPr>
                <w:rFonts w:cs="Arial"/>
              </w:rPr>
            </w:pPr>
            <w:r>
              <w:rPr>
                <w:rFonts w:cs="Arial"/>
              </w:rPr>
              <w:t>FY2s and FY1s are required to take pre-operative assessment clinics about once a week.</w:t>
            </w:r>
          </w:p>
          <w:p w:rsidR="007C077D" w:rsidRDefault="007C077D">
            <w:pPr>
              <w:spacing w:line="276" w:lineRule="auto"/>
              <w:jc w:val="both"/>
              <w:rPr>
                <w:rFonts w:cs="Arial"/>
                <w:lang w:val="en-US" w:eastAsia="en-US"/>
              </w:rPr>
            </w:pPr>
          </w:p>
        </w:tc>
      </w:tr>
      <w:tr w:rsidR="007C077D" w:rsidTr="007C077D">
        <w:trPr>
          <w:trHeight w:val="144"/>
        </w:trPr>
        <w:tc>
          <w:tcPr>
            <w:tcW w:w="3851" w:type="dxa"/>
            <w:hideMark/>
          </w:tcPr>
          <w:p w:rsidR="007C077D" w:rsidRDefault="007C077D">
            <w:pPr>
              <w:spacing w:line="276" w:lineRule="auto"/>
              <w:jc w:val="both"/>
              <w:rPr>
                <w:rFonts w:cs="Arial"/>
                <w:b/>
                <w:lang w:val="en-US" w:eastAsia="en-US"/>
              </w:rPr>
            </w:pPr>
            <w:r>
              <w:rPr>
                <w:rFonts w:cs="Arial"/>
                <w:b/>
                <w:sz w:val="22"/>
                <w:szCs w:val="22"/>
              </w:rPr>
              <w:lastRenderedPageBreak/>
              <w:t>Typical working pattern in this placement</w:t>
            </w:r>
          </w:p>
        </w:tc>
        <w:tc>
          <w:tcPr>
            <w:tcW w:w="4177" w:type="dxa"/>
          </w:tcPr>
          <w:p w:rsidR="007C077D" w:rsidRDefault="007C077D">
            <w:pPr>
              <w:spacing w:line="276" w:lineRule="auto"/>
              <w:rPr>
                <w:rFonts w:cs="Arial"/>
                <w:lang w:val="en-US"/>
              </w:rPr>
            </w:pPr>
            <w:r>
              <w:rPr>
                <w:rFonts w:cs="Arial"/>
                <w:sz w:val="22"/>
                <w:szCs w:val="22"/>
              </w:rPr>
              <w:t>Typical working pattern in this post  e.g. ward rounds, clinics, theatre sessions</w:t>
            </w:r>
          </w:p>
          <w:p w:rsidR="007C077D" w:rsidRDefault="007C077D">
            <w:pPr>
              <w:spacing w:line="276" w:lineRule="auto"/>
              <w:rPr>
                <w:rFonts w:cs="Arial"/>
              </w:rPr>
            </w:pPr>
            <w:r>
              <w:rPr>
                <w:rFonts w:cs="Arial"/>
                <w:sz w:val="22"/>
                <w:szCs w:val="22"/>
              </w:rPr>
              <w:t xml:space="preserve">Daily/weekly/monthly (if applicable)         </w:t>
            </w:r>
          </w:p>
          <w:p w:rsidR="007C077D" w:rsidRDefault="007C077D">
            <w:pPr>
              <w:spacing w:line="276" w:lineRule="auto"/>
              <w:rPr>
                <w:rFonts w:cs="Arial"/>
              </w:rPr>
            </w:pPr>
          </w:p>
          <w:p w:rsidR="007C077D" w:rsidRDefault="007C077D">
            <w:pPr>
              <w:spacing w:line="276" w:lineRule="auto"/>
              <w:rPr>
                <w:rFonts w:cs="Arial"/>
              </w:rPr>
            </w:pPr>
            <w:r>
              <w:rPr>
                <w:rFonts w:cs="Arial"/>
                <w:sz w:val="22"/>
                <w:szCs w:val="22"/>
              </w:rPr>
              <w:t xml:space="preserve">Mon: 8-5PM             </w:t>
            </w:r>
          </w:p>
          <w:p w:rsidR="007C077D" w:rsidRDefault="007C077D">
            <w:pPr>
              <w:spacing w:line="276" w:lineRule="auto"/>
              <w:rPr>
                <w:rFonts w:cs="Arial"/>
              </w:rPr>
            </w:pPr>
            <w:r>
              <w:rPr>
                <w:rFonts w:cs="Arial"/>
                <w:sz w:val="22"/>
                <w:szCs w:val="22"/>
              </w:rPr>
              <w:t xml:space="preserve">Tues: 8-5PM          </w:t>
            </w:r>
          </w:p>
          <w:p w:rsidR="007C077D" w:rsidRDefault="007C077D">
            <w:pPr>
              <w:spacing w:line="276" w:lineRule="auto"/>
              <w:rPr>
                <w:rFonts w:cs="Arial"/>
              </w:rPr>
            </w:pPr>
            <w:r>
              <w:rPr>
                <w:rFonts w:cs="Arial"/>
                <w:sz w:val="22"/>
                <w:szCs w:val="22"/>
              </w:rPr>
              <w:t xml:space="preserve">Wed:  8-5PM                    </w:t>
            </w:r>
          </w:p>
          <w:p w:rsidR="007C077D" w:rsidRDefault="007C077D">
            <w:pPr>
              <w:spacing w:line="276" w:lineRule="auto"/>
              <w:rPr>
                <w:rFonts w:cs="Arial"/>
              </w:rPr>
            </w:pPr>
            <w:r>
              <w:rPr>
                <w:rFonts w:cs="Arial"/>
                <w:sz w:val="22"/>
                <w:szCs w:val="22"/>
              </w:rPr>
              <w:t xml:space="preserve">Thurs: 8-5PM          </w:t>
            </w:r>
          </w:p>
          <w:p w:rsidR="007C077D" w:rsidRDefault="007C077D">
            <w:pPr>
              <w:spacing w:line="276" w:lineRule="auto"/>
              <w:rPr>
                <w:rFonts w:cs="Arial"/>
              </w:rPr>
            </w:pPr>
            <w:r>
              <w:rPr>
                <w:rFonts w:cs="Arial"/>
                <w:sz w:val="22"/>
                <w:szCs w:val="22"/>
              </w:rPr>
              <w:t xml:space="preserve">Fri: 8-5PM                          </w:t>
            </w:r>
          </w:p>
          <w:p w:rsidR="007C077D" w:rsidRDefault="007C077D">
            <w:pPr>
              <w:spacing w:line="276" w:lineRule="auto"/>
              <w:rPr>
                <w:rFonts w:cs="Arial"/>
              </w:rPr>
            </w:pPr>
            <w:r>
              <w:rPr>
                <w:rFonts w:cs="Arial"/>
                <w:sz w:val="22"/>
                <w:szCs w:val="22"/>
              </w:rPr>
              <w:t xml:space="preserve">Sat: </w:t>
            </w:r>
          </w:p>
          <w:p w:rsidR="007C077D" w:rsidRDefault="007C077D">
            <w:pPr>
              <w:spacing w:line="276" w:lineRule="auto"/>
              <w:rPr>
                <w:rFonts w:cs="Arial"/>
              </w:rPr>
            </w:pPr>
            <w:r>
              <w:rPr>
                <w:rFonts w:cs="Arial"/>
                <w:sz w:val="22"/>
                <w:szCs w:val="22"/>
              </w:rPr>
              <w:t xml:space="preserve">Sun:             </w:t>
            </w:r>
          </w:p>
          <w:p w:rsidR="007C077D" w:rsidRDefault="007C077D">
            <w:pPr>
              <w:spacing w:line="276" w:lineRule="auto"/>
              <w:rPr>
                <w:rFonts w:cs="Arial"/>
              </w:rPr>
            </w:pPr>
          </w:p>
          <w:p w:rsidR="007C077D" w:rsidRDefault="007C077D">
            <w:pPr>
              <w:spacing w:line="276" w:lineRule="auto"/>
              <w:rPr>
                <w:rFonts w:cs="Arial"/>
              </w:rPr>
            </w:pPr>
            <w:r>
              <w:rPr>
                <w:rFonts w:cs="Arial"/>
              </w:rPr>
              <w:t>The normal working week involves a daily ward round. There is usually operating in both main theatres and day surgery 3-4 days per week as well as several afternoons in endoscopy.</w:t>
            </w:r>
          </w:p>
          <w:p w:rsidR="007C077D" w:rsidRDefault="007C077D">
            <w:pPr>
              <w:spacing w:line="276" w:lineRule="auto"/>
              <w:rPr>
                <w:rFonts w:cs="Arial"/>
              </w:rPr>
            </w:pPr>
          </w:p>
          <w:p w:rsidR="007C077D" w:rsidRDefault="007C077D">
            <w:pPr>
              <w:spacing w:line="276" w:lineRule="auto"/>
              <w:rPr>
                <w:rFonts w:cs="Arial"/>
              </w:rPr>
            </w:pPr>
          </w:p>
          <w:p w:rsidR="007C077D" w:rsidRDefault="007C077D">
            <w:pPr>
              <w:spacing w:line="276" w:lineRule="auto"/>
              <w:rPr>
                <w:rFonts w:cs="Arial"/>
                <w:lang w:val="en-US" w:eastAsia="en-US"/>
              </w:rPr>
            </w:pPr>
            <w:r>
              <w:rPr>
                <w:rFonts w:cs="Arial"/>
                <w:i/>
                <w:sz w:val="22"/>
                <w:szCs w:val="22"/>
              </w:rPr>
              <w:t>On call requirements:</w:t>
            </w:r>
            <w:r>
              <w:rPr>
                <w:rFonts w:cs="Arial"/>
                <w:sz w:val="22"/>
                <w:szCs w:val="22"/>
              </w:rPr>
              <w:t xml:space="preserve">  Usually 2 weekends of nights plus one 4 day week of nights during the 4 month attachment  plus one weekend of normal days and one weekend of long days</w:t>
            </w:r>
          </w:p>
        </w:tc>
      </w:tr>
      <w:tr w:rsidR="007C077D" w:rsidTr="007C077D">
        <w:trPr>
          <w:trHeight w:val="144"/>
        </w:trPr>
        <w:tc>
          <w:tcPr>
            <w:tcW w:w="3851" w:type="dxa"/>
          </w:tcPr>
          <w:p w:rsidR="007C077D" w:rsidRDefault="007C077D">
            <w:pPr>
              <w:spacing w:line="276" w:lineRule="auto"/>
              <w:rPr>
                <w:rFonts w:cs="Arial"/>
                <w:b/>
                <w:sz w:val="22"/>
                <w:szCs w:val="22"/>
                <w:lang w:val="en-US"/>
              </w:rPr>
            </w:pPr>
          </w:p>
          <w:p w:rsidR="007C077D" w:rsidRDefault="007C077D">
            <w:pPr>
              <w:spacing w:line="276" w:lineRule="auto"/>
              <w:rPr>
                <w:rFonts w:cs="Arial"/>
                <w:sz w:val="22"/>
                <w:szCs w:val="22"/>
              </w:rPr>
            </w:pPr>
            <w:r>
              <w:rPr>
                <w:rFonts w:cs="Arial"/>
                <w:b/>
                <w:sz w:val="22"/>
                <w:szCs w:val="22"/>
              </w:rPr>
              <w:t xml:space="preserve">Employer information </w:t>
            </w:r>
          </w:p>
          <w:p w:rsidR="007C077D" w:rsidRDefault="007C077D">
            <w:pPr>
              <w:spacing w:line="276" w:lineRule="auto"/>
              <w:rPr>
                <w:rFonts w:cs="Arial"/>
                <w:sz w:val="22"/>
                <w:szCs w:val="22"/>
              </w:rPr>
            </w:pPr>
          </w:p>
          <w:p w:rsidR="007C077D" w:rsidRDefault="007C077D">
            <w:pPr>
              <w:spacing w:line="276" w:lineRule="auto"/>
              <w:rPr>
                <w:rFonts w:cs="Arial"/>
                <w:lang w:val="en-US" w:eastAsia="en-US"/>
              </w:rPr>
            </w:pPr>
            <w:r>
              <w:rPr>
                <w:rFonts w:cs="Arial"/>
                <w:sz w:val="22"/>
                <w:szCs w:val="22"/>
              </w:rPr>
              <w:t xml:space="preserve">The post is based at the West Suffolk hospital, Bury St Edmunds which is a district general hospital in the historic town of Bury St </w:t>
            </w:r>
            <w:r>
              <w:rPr>
                <w:rFonts w:cs="Arial"/>
                <w:sz w:val="22"/>
                <w:szCs w:val="22"/>
              </w:rPr>
              <w:lastRenderedPageBreak/>
              <w:t xml:space="preserve">Edmunds, Suffolk. </w:t>
            </w:r>
          </w:p>
        </w:tc>
        <w:tc>
          <w:tcPr>
            <w:tcW w:w="4177" w:type="dxa"/>
          </w:tcPr>
          <w:p w:rsidR="007C077D" w:rsidRDefault="007C077D">
            <w:pPr>
              <w:pStyle w:val="BodyText"/>
              <w:spacing w:line="276" w:lineRule="auto"/>
              <w:rPr>
                <w:rFonts w:ascii="Arial" w:hAnsi="Arial" w:cs="Arial"/>
                <w:szCs w:val="22"/>
              </w:rPr>
            </w:pPr>
          </w:p>
          <w:p w:rsidR="007C077D" w:rsidRDefault="007C077D">
            <w:pPr>
              <w:pStyle w:val="BodyText"/>
              <w:spacing w:line="276" w:lineRule="auto"/>
              <w:rPr>
                <w:rFonts w:ascii="Arial" w:hAnsi="Arial" w:cs="Arial"/>
                <w:szCs w:val="22"/>
              </w:rPr>
            </w:pPr>
          </w:p>
        </w:tc>
      </w:tr>
    </w:tbl>
    <w:p w:rsidR="007C077D" w:rsidRDefault="007C077D" w:rsidP="007C077D">
      <w:pPr>
        <w:rPr>
          <w:rFonts w:cs="Arial"/>
          <w:sz w:val="22"/>
          <w:szCs w:val="22"/>
          <w:lang w:val="en-US" w:eastAsia="en-US"/>
        </w:rPr>
      </w:pPr>
    </w:p>
    <w:p w:rsidR="007C077D" w:rsidRDefault="007C077D" w:rsidP="007C077D">
      <w:pPr>
        <w:rPr>
          <w:rFonts w:cs="Arial"/>
          <w:sz w:val="22"/>
          <w:szCs w:val="22"/>
        </w:rPr>
      </w:pPr>
      <w:r>
        <w:rPr>
          <w:rFonts w:cs="Arial"/>
          <w:sz w:val="22"/>
          <w:szCs w:val="22"/>
        </w:rPr>
        <w:t>It is important to note that this description is a typical example of your placement and may be subject to change.</w:t>
      </w:r>
    </w:p>
    <w:p w:rsidR="007C077D" w:rsidRDefault="007C077D" w:rsidP="007C077D">
      <w:pPr>
        <w:rPr>
          <w:rFonts w:ascii="Cambria" w:hAnsi="Cambria"/>
        </w:rPr>
      </w:pPr>
    </w:p>
    <w:p w:rsidR="007C077D" w:rsidRDefault="007C077D" w:rsidP="007C077D">
      <w:pPr>
        <w:tabs>
          <w:tab w:val="left" w:pos="900"/>
        </w:tabs>
        <w:jc w:val="both"/>
        <w:rPr>
          <w:rFonts w:cs="Arial"/>
          <w:b/>
          <w:sz w:val="22"/>
          <w:szCs w:val="22"/>
        </w:rPr>
      </w:pPr>
      <w:r>
        <w:rPr>
          <w:rFonts w:cs="Arial"/>
          <w:b/>
          <w:sz w:val="22"/>
          <w:szCs w:val="22"/>
        </w:rPr>
        <w:t>Appendix F – Individual placement description (Example)</w:t>
      </w:r>
    </w:p>
    <w:p w:rsidR="007C077D" w:rsidRDefault="007C077D" w:rsidP="007C077D">
      <w:pPr>
        <w:tabs>
          <w:tab w:val="center" w:pos="5040"/>
          <w:tab w:val="right" w:pos="9900"/>
        </w:tabs>
        <w:rPr>
          <w:rFonts w:ascii="Cambria" w:hAnsi="Cambria"/>
        </w:rPr>
      </w:pPr>
      <w:r>
        <w:rPr>
          <w:noProof/>
        </w:rPr>
        <w:drawing>
          <wp:inline distT="0" distB="0" distL="0" distR="0">
            <wp:extent cx="1676400" cy="581025"/>
            <wp:effectExtent l="0" t="0" r="0" b="9525"/>
            <wp:docPr id="16" name="Picture 16" descr="EAF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FS Logo.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76400" cy="581025"/>
                    </a:xfrm>
                    <a:prstGeom prst="rect">
                      <a:avLst/>
                    </a:prstGeom>
                    <a:noFill/>
                    <a:ln>
                      <a:noFill/>
                    </a:ln>
                  </pic:spPr>
                </pic:pic>
              </a:graphicData>
            </a:graphic>
          </wp:inline>
        </w:drawing>
      </w:r>
      <w:r>
        <w:tab/>
      </w:r>
      <w:r>
        <w:rPr>
          <w:noProof/>
        </w:rPr>
        <w:drawing>
          <wp:inline distT="0" distB="0" distL="0" distR="0">
            <wp:extent cx="1009650" cy="6953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695325"/>
                    </a:xfrm>
                    <a:prstGeom prst="rect">
                      <a:avLst/>
                    </a:prstGeom>
                    <a:noFill/>
                    <a:ln>
                      <a:noFill/>
                    </a:ln>
                  </pic:spPr>
                </pic:pic>
              </a:graphicData>
            </a:graphic>
          </wp:inline>
        </w:drawing>
      </w:r>
      <w:r>
        <w:tab/>
      </w:r>
      <w:r>
        <w:rPr>
          <w:noProof/>
        </w:rPr>
        <w:drawing>
          <wp:inline distT="0" distB="0" distL="0" distR="0">
            <wp:extent cx="1409700" cy="781050"/>
            <wp:effectExtent l="0" t="0" r="0" b="0"/>
            <wp:docPr id="14" name="Picture 14"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anery logo small.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a:noFill/>
                    </a:ln>
                  </pic:spPr>
                </pic:pic>
              </a:graphicData>
            </a:graphic>
          </wp:inline>
        </w:drawing>
      </w:r>
    </w:p>
    <w:p w:rsidR="007C077D" w:rsidRDefault="007C077D" w:rsidP="007C077D">
      <w:pPr>
        <w:jc w:val="center"/>
        <w:rPr>
          <w:rFonts w:cs="Arial"/>
          <w:b/>
          <w:sz w:val="28"/>
          <w:szCs w:val="28"/>
        </w:rPr>
      </w:pPr>
    </w:p>
    <w:p w:rsidR="007C077D" w:rsidRDefault="007C077D" w:rsidP="007C077D">
      <w:pPr>
        <w:jc w:val="center"/>
        <w:rPr>
          <w:rFonts w:cs="Arial"/>
          <w:b/>
          <w:sz w:val="28"/>
          <w:szCs w:val="28"/>
        </w:rPr>
      </w:pPr>
      <w:r>
        <w:rPr>
          <w:rFonts w:cs="Arial"/>
          <w:b/>
          <w:sz w:val="28"/>
          <w:szCs w:val="28"/>
        </w:rPr>
        <w:t>South Standard Foundation School</w:t>
      </w:r>
    </w:p>
    <w:p w:rsidR="007C077D" w:rsidRDefault="007C077D" w:rsidP="007C077D">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7C077D" w:rsidTr="007C077D">
        <w:trPr>
          <w:trHeight w:val="144"/>
        </w:trPr>
        <w:tc>
          <w:tcPr>
            <w:tcW w:w="3540" w:type="dxa"/>
            <w:tcBorders>
              <w:top w:val="single" w:sz="4" w:space="0" w:color="auto"/>
              <w:left w:val="single" w:sz="4" w:space="0" w:color="auto"/>
              <w:bottom w:val="single" w:sz="4" w:space="0" w:color="auto"/>
              <w:right w:val="single" w:sz="4" w:space="0" w:color="auto"/>
            </w:tcBorders>
            <w:hideMark/>
          </w:tcPr>
          <w:p w:rsidR="007C077D" w:rsidRDefault="007C077D">
            <w:pPr>
              <w:spacing w:line="276" w:lineRule="auto"/>
              <w:jc w:val="both"/>
              <w:rPr>
                <w:rFonts w:cs="Arial"/>
                <w:b/>
                <w:lang w:val="en-US" w:eastAsia="en-US"/>
              </w:rPr>
            </w:pPr>
            <w:r>
              <w:rPr>
                <w:rFonts w:cs="Arial"/>
                <w:b/>
                <w:sz w:val="22"/>
                <w:szCs w:val="22"/>
              </w:rPr>
              <w:t>Placement</w:t>
            </w:r>
          </w:p>
        </w:tc>
        <w:tc>
          <w:tcPr>
            <w:tcW w:w="4988" w:type="dxa"/>
            <w:tcBorders>
              <w:top w:val="single" w:sz="4" w:space="0" w:color="auto"/>
              <w:left w:val="single" w:sz="4" w:space="0" w:color="auto"/>
              <w:bottom w:val="single" w:sz="4" w:space="0" w:color="auto"/>
              <w:right w:val="single" w:sz="4" w:space="0" w:color="auto"/>
            </w:tcBorders>
            <w:hideMark/>
          </w:tcPr>
          <w:p w:rsidR="007C077D" w:rsidRDefault="007C077D">
            <w:pPr>
              <w:spacing w:line="276" w:lineRule="auto"/>
              <w:jc w:val="both"/>
              <w:rPr>
                <w:rFonts w:cs="Arial"/>
                <w:lang w:val="en-US" w:eastAsia="en-US"/>
              </w:rPr>
            </w:pPr>
            <w:proofErr w:type="gramStart"/>
            <w:r>
              <w:rPr>
                <w:rFonts w:cs="Arial"/>
                <w:sz w:val="22"/>
                <w:szCs w:val="22"/>
              </w:rPr>
              <w:t>F2  Acute</w:t>
            </w:r>
            <w:proofErr w:type="gramEnd"/>
            <w:r>
              <w:rPr>
                <w:rFonts w:cs="Arial"/>
                <w:sz w:val="22"/>
                <w:szCs w:val="22"/>
              </w:rPr>
              <w:t xml:space="preserve"> paediatrics and neonates.</w:t>
            </w:r>
          </w:p>
        </w:tc>
      </w:tr>
      <w:tr w:rsidR="007C077D" w:rsidTr="007C077D">
        <w:trPr>
          <w:trHeight w:val="144"/>
        </w:trPr>
        <w:tc>
          <w:tcPr>
            <w:tcW w:w="3540" w:type="dxa"/>
            <w:tcBorders>
              <w:top w:val="single" w:sz="4" w:space="0" w:color="auto"/>
              <w:left w:val="single" w:sz="4" w:space="0" w:color="auto"/>
              <w:bottom w:val="single" w:sz="4" w:space="0" w:color="auto"/>
              <w:right w:val="single" w:sz="4" w:space="0" w:color="auto"/>
            </w:tcBorders>
            <w:hideMark/>
          </w:tcPr>
          <w:p w:rsidR="007C077D" w:rsidRDefault="007C077D">
            <w:pPr>
              <w:spacing w:line="276" w:lineRule="auto"/>
              <w:rPr>
                <w:rFonts w:cs="Arial"/>
                <w:b/>
                <w:lang w:val="en-US" w:eastAsia="en-US"/>
              </w:rPr>
            </w:pPr>
            <w:r>
              <w:rPr>
                <w:rFonts w:cs="Arial"/>
                <w:b/>
                <w:sz w:val="22"/>
                <w:szCs w:val="22"/>
              </w:rPr>
              <w:t>The department</w:t>
            </w:r>
          </w:p>
        </w:tc>
        <w:tc>
          <w:tcPr>
            <w:tcW w:w="4988" w:type="dxa"/>
            <w:tcBorders>
              <w:top w:val="single" w:sz="4" w:space="0" w:color="auto"/>
              <w:left w:val="single" w:sz="4" w:space="0" w:color="auto"/>
              <w:bottom w:val="single" w:sz="4" w:space="0" w:color="auto"/>
              <w:right w:val="single" w:sz="4" w:space="0" w:color="auto"/>
            </w:tcBorders>
            <w:hideMark/>
          </w:tcPr>
          <w:p w:rsidR="007C077D" w:rsidRDefault="007C077D">
            <w:pPr>
              <w:spacing w:line="276" w:lineRule="auto"/>
              <w:jc w:val="both"/>
              <w:rPr>
                <w:rFonts w:cs="Arial"/>
                <w:lang w:val="en-US"/>
              </w:rPr>
            </w:pPr>
            <w:r>
              <w:rPr>
                <w:rFonts w:cs="Arial"/>
                <w:sz w:val="22"/>
                <w:szCs w:val="22"/>
              </w:rPr>
              <w:t xml:space="preserve">The </w:t>
            </w:r>
            <w:proofErr w:type="spellStart"/>
            <w:r>
              <w:rPr>
                <w:rFonts w:cs="Arial"/>
                <w:sz w:val="22"/>
                <w:szCs w:val="22"/>
              </w:rPr>
              <w:t>Dept</w:t>
            </w:r>
            <w:proofErr w:type="spellEnd"/>
            <w:r>
              <w:rPr>
                <w:rFonts w:cs="Arial"/>
                <w:sz w:val="22"/>
                <w:szCs w:val="22"/>
              </w:rPr>
              <w:t xml:space="preserve"> of Paediatrics comprises 5 Consultant paediatricians of whom 4 do acute General paediatric and neonatal on-call. There are interests in Epilepsy. Allergy, Asthma, Diabetes.  All </w:t>
            </w:r>
            <w:proofErr w:type="spellStart"/>
            <w:r>
              <w:rPr>
                <w:rFonts w:cs="Arial"/>
                <w:sz w:val="22"/>
                <w:szCs w:val="22"/>
              </w:rPr>
              <w:t>pediatric</w:t>
            </w:r>
            <w:proofErr w:type="spellEnd"/>
            <w:r>
              <w:rPr>
                <w:rFonts w:cs="Arial"/>
                <w:sz w:val="22"/>
                <w:szCs w:val="22"/>
              </w:rPr>
              <w:t xml:space="preserve"> and neonatal pathology is represented </w:t>
            </w:r>
          </w:p>
          <w:p w:rsidR="007C077D" w:rsidRDefault="007C077D">
            <w:pPr>
              <w:spacing w:line="276" w:lineRule="auto"/>
              <w:jc w:val="both"/>
              <w:rPr>
                <w:rFonts w:cs="Arial"/>
              </w:rPr>
            </w:pPr>
            <w:r>
              <w:rPr>
                <w:rFonts w:cs="Arial"/>
                <w:sz w:val="22"/>
                <w:szCs w:val="22"/>
              </w:rPr>
              <w:t xml:space="preserve">The department serves South </w:t>
            </w:r>
            <w:proofErr w:type="spellStart"/>
            <w:r>
              <w:rPr>
                <w:rFonts w:cs="Arial"/>
                <w:sz w:val="22"/>
                <w:szCs w:val="22"/>
              </w:rPr>
              <w:t>Exampleshire</w:t>
            </w:r>
            <w:proofErr w:type="spellEnd"/>
            <w:r>
              <w:rPr>
                <w:rFonts w:cs="Arial"/>
                <w:sz w:val="22"/>
                <w:szCs w:val="22"/>
              </w:rPr>
              <w:t xml:space="preserve"> with a catchment population of 150,000.</w:t>
            </w:r>
          </w:p>
          <w:p w:rsidR="007C077D" w:rsidRDefault="007C077D">
            <w:pPr>
              <w:spacing w:line="276" w:lineRule="auto"/>
              <w:jc w:val="both"/>
              <w:rPr>
                <w:rFonts w:cs="Arial"/>
                <w:lang w:val="en-US" w:eastAsia="en-US"/>
              </w:rPr>
            </w:pPr>
            <w:r>
              <w:rPr>
                <w:rFonts w:cs="Arial"/>
                <w:sz w:val="22"/>
                <w:szCs w:val="22"/>
              </w:rPr>
              <w:t xml:space="preserve">The department is closely linked with tertiary services in </w:t>
            </w:r>
            <w:proofErr w:type="spellStart"/>
            <w:r>
              <w:rPr>
                <w:rFonts w:cs="Arial"/>
                <w:sz w:val="22"/>
                <w:szCs w:val="22"/>
              </w:rPr>
              <w:t>Canchester</w:t>
            </w:r>
            <w:proofErr w:type="spellEnd"/>
            <w:r>
              <w:rPr>
                <w:rFonts w:cs="Arial"/>
                <w:sz w:val="22"/>
                <w:szCs w:val="22"/>
              </w:rPr>
              <w:t xml:space="preserve"> and </w:t>
            </w:r>
            <w:proofErr w:type="spellStart"/>
            <w:r>
              <w:rPr>
                <w:rFonts w:cs="Arial"/>
                <w:sz w:val="22"/>
                <w:szCs w:val="22"/>
              </w:rPr>
              <w:t>Smitherton</w:t>
            </w:r>
            <w:proofErr w:type="spellEnd"/>
            <w:r>
              <w:rPr>
                <w:rFonts w:cs="Arial"/>
                <w:sz w:val="22"/>
                <w:szCs w:val="22"/>
              </w:rPr>
              <w:t>.</w:t>
            </w:r>
          </w:p>
        </w:tc>
      </w:tr>
      <w:tr w:rsidR="007C077D" w:rsidTr="007C077D">
        <w:trPr>
          <w:trHeight w:val="144"/>
        </w:trPr>
        <w:tc>
          <w:tcPr>
            <w:tcW w:w="3540" w:type="dxa"/>
            <w:tcBorders>
              <w:top w:val="single" w:sz="4" w:space="0" w:color="auto"/>
              <w:left w:val="single" w:sz="4" w:space="0" w:color="auto"/>
              <w:bottom w:val="single" w:sz="4" w:space="0" w:color="auto"/>
              <w:right w:val="single" w:sz="4" w:space="0" w:color="auto"/>
            </w:tcBorders>
            <w:hideMark/>
          </w:tcPr>
          <w:p w:rsidR="007C077D" w:rsidRDefault="007C077D">
            <w:pPr>
              <w:spacing w:line="276" w:lineRule="auto"/>
              <w:rPr>
                <w:rFonts w:cs="Arial"/>
                <w:b/>
                <w:lang w:val="en-US" w:eastAsia="en-US"/>
              </w:rPr>
            </w:pPr>
            <w:r>
              <w:rPr>
                <w:rFonts w:cs="Arial"/>
                <w:b/>
                <w:sz w:val="22"/>
                <w:szCs w:val="22"/>
              </w:rPr>
              <w:t>The type of work to expect and learning opportunities</w:t>
            </w:r>
          </w:p>
        </w:tc>
        <w:tc>
          <w:tcPr>
            <w:tcW w:w="4988" w:type="dxa"/>
            <w:tcBorders>
              <w:top w:val="single" w:sz="4" w:space="0" w:color="auto"/>
              <w:left w:val="single" w:sz="4" w:space="0" w:color="auto"/>
              <w:bottom w:val="single" w:sz="4" w:space="0" w:color="auto"/>
              <w:right w:val="single" w:sz="4" w:space="0" w:color="auto"/>
            </w:tcBorders>
            <w:hideMark/>
          </w:tcPr>
          <w:p w:rsidR="007C077D" w:rsidRDefault="007C077D">
            <w:pPr>
              <w:spacing w:line="276" w:lineRule="auto"/>
              <w:jc w:val="both"/>
              <w:rPr>
                <w:rFonts w:cs="Arial"/>
                <w:lang w:val="en-US"/>
              </w:rPr>
            </w:pPr>
            <w:r>
              <w:rPr>
                <w:rFonts w:cs="Arial"/>
                <w:sz w:val="22"/>
                <w:szCs w:val="22"/>
              </w:rPr>
              <w:t>All F1 Doctors in hospital posts will generally be ward based during the ‘normal’ working day and expected to deliver the daily medical care of all the patients on their ward irrespective of specialty. Whilst in the EAU attachment the F1 will be involved with the generic clerking of patients being admitted and the ongoing care of the patients in the unit.</w:t>
            </w:r>
          </w:p>
          <w:p w:rsidR="007C077D" w:rsidRDefault="007C077D">
            <w:pPr>
              <w:spacing w:line="276" w:lineRule="auto"/>
              <w:jc w:val="both"/>
              <w:rPr>
                <w:rFonts w:cs="Arial"/>
              </w:rPr>
            </w:pPr>
            <w:r>
              <w:rPr>
                <w:rFonts w:cs="Arial"/>
                <w:sz w:val="22"/>
                <w:szCs w:val="22"/>
              </w:rPr>
              <w:t xml:space="preserve">The overall educational objectives of the F1 year are to provide the trainee with the knowledge, skills and attitudes to be able to </w:t>
            </w:r>
          </w:p>
          <w:p w:rsidR="007C077D" w:rsidRDefault="007C077D" w:rsidP="007C077D">
            <w:pPr>
              <w:numPr>
                <w:ilvl w:val="0"/>
                <w:numId w:val="24"/>
              </w:numPr>
              <w:spacing w:line="276" w:lineRule="auto"/>
              <w:jc w:val="both"/>
              <w:rPr>
                <w:rFonts w:cs="Arial"/>
              </w:rPr>
            </w:pPr>
            <w:r>
              <w:rPr>
                <w:rFonts w:cs="Arial"/>
                <w:sz w:val="22"/>
                <w:szCs w:val="22"/>
              </w:rPr>
              <w:t>Take a history and examine a patient</w:t>
            </w:r>
          </w:p>
          <w:p w:rsidR="007C077D" w:rsidRDefault="007C077D" w:rsidP="007C077D">
            <w:pPr>
              <w:numPr>
                <w:ilvl w:val="0"/>
                <w:numId w:val="25"/>
              </w:numPr>
              <w:spacing w:line="276" w:lineRule="auto"/>
              <w:jc w:val="both"/>
              <w:rPr>
                <w:rFonts w:cs="Arial"/>
              </w:rPr>
            </w:pPr>
            <w:r>
              <w:rPr>
                <w:rFonts w:cs="Arial"/>
                <w:sz w:val="22"/>
                <w:szCs w:val="22"/>
              </w:rPr>
              <w:t>Identify and synthesise problems</w:t>
            </w:r>
          </w:p>
          <w:p w:rsidR="007C077D" w:rsidRDefault="007C077D" w:rsidP="007C077D">
            <w:pPr>
              <w:numPr>
                <w:ilvl w:val="0"/>
                <w:numId w:val="25"/>
              </w:numPr>
              <w:spacing w:line="276" w:lineRule="auto"/>
              <w:jc w:val="both"/>
              <w:rPr>
                <w:rFonts w:cs="Arial"/>
              </w:rPr>
            </w:pPr>
            <w:r>
              <w:rPr>
                <w:rFonts w:cs="Arial"/>
                <w:sz w:val="22"/>
                <w:szCs w:val="22"/>
              </w:rPr>
              <w:t>Prescribe safely</w:t>
            </w:r>
          </w:p>
          <w:p w:rsidR="007C077D" w:rsidRDefault="007C077D" w:rsidP="007C077D">
            <w:pPr>
              <w:numPr>
                <w:ilvl w:val="0"/>
                <w:numId w:val="25"/>
              </w:numPr>
              <w:spacing w:line="276" w:lineRule="auto"/>
              <w:jc w:val="both"/>
              <w:rPr>
                <w:rFonts w:cs="Arial"/>
              </w:rPr>
            </w:pPr>
            <w:r>
              <w:rPr>
                <w:rFonts w:cs="Arial"/>
                <w:sz w:val="22"/>
                <w:szCs w:val="22"/>
              </w:rPr>
              <w:t xml:space="preserve">Keep an accurate and relevant medical record </w:t>
            </w:r>
          </w:p>
          <w:p w:rsidR="007C077D" w:rsidRDefault="007C077D" w:rsidP="007C077D">
            <w:pPr>
              <w:numPr>
                <w:ilvl w:val="0"/>
                <w:numId w:val="25"/>
              </w:numPr>
              <w:spacing w:line="276" w:lineRule="auto"/>
              <w:jc w:val="both"/>
              <w:rPr>
                <w:rFonts w:cs="Arial"/>
              </w:rPr>
            </w:pPr>
            <w:r>
              <w:rPr>
                <w:rFonts w:cs="Arial"/>
                <w:sz w:val="22"/>
                <w:szCs w:val="22"/>
              </w:rPr>
              <w:t>Manage time and clinical priorities effectively</w:t>
            </w:r>
          </w:p>
          <w:p w:rsidR="007C077D" w:rsidRDefault="007C077D" w:rsidP="007C077D">
            <w:pPr>
              <w:numPr>
                <w:ilvl w:val="0"/>
                <w:numId w:val="25"/>
              </w:numPr>
              <w:spacing w:line="276" w:lineRule="auto"/>
              <w:jc w:val="both"/>
              <w:rPr>
                <w:rFonts w:cs="Arial"/>
              </w:rPr>
            </w:pPr>
            <w:r>
              <w:rPr>
                <w:rFonts w:cs="Arial"/>
                <w:sz w:val="22"/>
                <w:szCs w:val="22"/>
              </w:rPr>
              <w:t>Communicate effectively with patients, relatives and colleagues</w:t>
            </w:r>
          </w:p>
          <w:p w:rsidR="007C077D" w:rsidRDefault="007C077D" w:rsidP="007C077D">
            <w:pPr>
              <w:numPr>
                <w:ilvl w:val="0"/>
                <w:numId w:val="25"/>
              </w:numPr>
              <w:spacing w:line="276" w:lineRule="auto"/>
              <w:jc w:val="both"/>
              <w:rPr>
                <w:rFonts w:cs="Arial"/>
              </w:rPr>
            </w:pPr>
            <w:r>
              <w:rPr>
                <w:rFonts w:cs="Arial"/>
                <w:sz w:val="22"/>
                <w:szCs w:val="22"/>
              </w:rPr>
              <w:t>Use evidence, guidelines and audit to benefit patient care</w:t>
            </w:r>
          </w:p>
          <w:p w:rsidR="007C077D" w:rsidRDefault="007C077D" w:rsidP="007C077D">
            <w:pPr>
              <w:numPr>
                <w:ilvl w:val="0"/>
                <w:numId w:val="25"/>
              </w:numPr>
              <w:spacing w:line="276" w:lineRule="auto"/>
              <w:jc w:val="both"/>
              <w:rPr>
                <w:rFonts w:cs="Arial"/>
              </w:rPr>
            </w:pPr>
            <w:r>
              <w:rPr>
                <w:rFonts w:cs="Arial"/>
                <w:sz w:val="22"/>
                <w:szCs w:val="22"/>
              </w:rPr>
              <w:lastRenderedPageBreak/>
              <w:t>Act in a professional manner at all times</w:t>
            </w:r>
          </w:p>
          <w:p w:rsidR="007C077D" w:rsidRDefault="007C077D" w:rsidP="007C077D">
            <w:pPr>
              <w:numPr>
                <w:ilvl w:val="0"/>
                <w:numId w:val="25"/>
              </w:numPr>
              <w:spacing w:line="276" w:lineRule="auto"/>
              <w:jc w:val="both"/>
              <w:rPr>
                <w:rFonts w:cs="Arial"/>
              </w:rPr>
            </w:pPr>
            <w:r>
              <w:rPr>
                <w:rFonts w:cs="Arial"/>
                <w:sz w:val="22"/>
                <w:szCs w:val="22"/>
              </w:rPr>
              <w:t>Cope with ethical and legal issues which occur during the management of patients with general medical problems</w:t>
            </w:r>
          </w:p>
          <w:p w:rsidR="007C077D" w:rsidRDefault="007C077D" w:rsidP="007C077D">
            <w:pPr>
              <w:numPr>
                <w:ilvl w:val="0"/>
                <w:numId w:val="25"/>
              </w:numPr>
              <w:spacing w:line="276" w:lineRule="auto"/>
              <w:jc w:val="both"/>
              <w:rPr>
                <w:rFonts w:cs="Arial"/>
              </w:rPr>
            </w:pPr>
            <w:r>
              <w:rPr>
                <w:rFonts w:cs="Arial"/>
                <w:sz w:val="22"/>
                <w:szCs w:val="22"/>
              </w:rPr>
              <w:t>Educate patients effectively</w:t>
            </w:r>
          </w:p>
          <w:p w:rsidR="007C077D" w:rsidRDefault="007C077D" w:rsidP="007C077D">
            <w:pPr>
              <w:numPr>
                <w:ilvl w:val="0"/>
                <w:numId w:val="25"/>
              </w:numPr>
              <w:spacing w:line="276" w:lineRule="auto"/>
              <w:jc w:val="both"/>
              <w:rPr>
                <w:rFonts w:cs="Arial"/>
                <w:b/>
                <w:lang w:val="en-US" w:eastAsia="en-US"/>
              </w:rPr>
            </w:pPr>
            <w:r>
              <w:rPr>
                <w:rFonts w:cs="Arial"/>
                <w:sz w:val="22"/>
                <w:szCs w:val="22"/>
              </w:rPr>
              <w:t>Become life-long learners and teachers.</w:t>
            </w:r>
          </w:p>
        </w:tc>
      </w:tr>
      <w:tr w:rsidR="007C077D" w:rsidTr="007C077D">
        <w:trPr>
          <w:trHeight w:val="144"/>
        </w:trPr>
        <w:tc>
          <w:tcPr>
            <w:tcW w:w="3540" w:type="dxa"/>
            <w:tcBorders>
              <w:top w:val="single" w:sz="4" w:space="0" w:color="auto"/>
              <w:left w:val="single" w:sz="4" w:space="0" w:color="auto"/>
              <w:bottom w:val="single" w:sz="4" w:space="0" w:color="auto"/>
              <w:right w:val="single" w:sz="4" w:space="0" w:color="auto"/>
            </w:tcBorders>
            <w:hideMark/>
          </w:tcPr>
          <w:p w:rsidR="007C077D" w:rsidRDefault="007C077D">
            <w:pPr>
              <w:spacing w:line="276" w:lineRule="auto"/>
              <w:jc w:val="both"/>
              <w:rPr>
                <w:rFonts w:cs="Arial"/>
                <w:b/>
                <w:lang w:val="en-US" w:eastAsia="en-US"/>
              </w:rPr>
            </w:pPr>
            <w:r>
              <w:rPr>
                <w:rFonts w:cs="Arial"/>
                <w:b/>
                <w:sz w:val="22"/>
                <w:szCs w:val="22"/>
              </w:rPr>
              <w:lastRenderedPageBreak/>
              <w:t>Where the placement is based</w:t>
            </w:r>
          </w:p>
        </w:tc>
        <w:tc>
          <w:tcPr>
            <w:tcW w:w="4988" w:type="dxa"/>
            <w:tcBorders>
              <w:top w:val="single" w:sz="4" w:space="0" w:color="auto"/>
              <w:left w:val="single" w:sz="4" w:space="0" w:color="auto"/>
              <w:bottom w:val="single" w:sz="4" w:space="0" w:color="auto"/>
              <w:right w:val="single" w:sz="4" w:space="0" w:color="auto"/>
            </w:tcBorders>
            <w:hideMark/>
          </w:tcPr>
          <w:p w:rsidR="007C077D" w:rsidRDefault="007C077D">
            <w:pPr>
              <w:spacing w:line="276" w:lineRule="auto"/>
              <w:jc w:val="both"/>
              <w:rPr>
                <w:rFonts w:cs="Arial"/>
                <w:b/>
                <w:lang w:val="en-US" w:eastAsia="en-US"/>
              </w:rPr>
            </w:pPr>
            <w:proofErr w:type="spellStart"/>
            <w:r>
              <w:rPr>
                <w:rFonts w:cs="Arial"/>
                <w:sz w:val="22"/>
                <w:szCs w:val="22"/>
              </w:rPr>
              <w:t>Anytown</w:t>
            </w:r>
            <w:proofErr w:type="spellEnd"/>
            <w:r>
              <w:rPr>
                <w:rFonts w:cs="Arial"/>
                <w:sz w:val="22"/>
                <w:szCs w:val="22"/>
              </w:rPr>
              <w:t xml:space="preserve"> District General Hospital; Wards P1 &amp; P2.</w:t>
            </w:r>
          </w:p>
        </w:tc>
      </w:tr>
      <w:tr w:rsidR="007C077D" w:rsidTr="007C077D">
        <w:trPr>
          <w:trHeight w:val="144"/>
        </w:trPr>
        <w:tc>
          <w:tcPr>
            <w:tcW w:w="3540" w:type="dxa"/>
            <w:tcBorders>
              <w:top w:val="single" w:sz="4" w:space="0" w:color="auto"/>
              <w:left w:val="single" w:sz="4" w:space="0" w:color="auto"/>
              <w:bottom w:val="single" w:sz="4" w:space="0" w:color="auto"/>
              <w:right w:val="single" w:sz="4" w:space="0" w:color="auto"/>
            </w:tcBorders>
            <w:hideMark/>
          </w:tcPr>
          <w:p w:rsidR="007C077D" w:rsidRDefault="007C077D">
            <w:pPr>
              <w:spacing w:line="276" w:lineRule="auto"/>
              <w:jc w:val="both"/>
              <w:rPr>
                <w:rFonts w:cs="Arial"/>
                <w:b/>
                <w:lang w:val="en-US" w:eastAsia="en-US"/>
              </w:rPr>
            </w:pPr>
            <w:r>
              <w:rPr>
                <w:rFonts w:cs="Arial"/>
                <w:b/>
                <w:sz w:val="22"/>
                <w:szCs w:val="22"/>
              </w:rPr>
              <w:t>Clinical Supervisor(s) for the placement</w:t>
            </w:r>
          </w:p>
        </w:tc>
        <w:tc>
          <w:tcPr>
            <w:tcW w:w="4988" w:type="dxa"/>
            <w:tcBorders>
              <w:top w:val="single" w:sz="4" w:space="0" w:color="auto"/>
              <w:left w:val="single" w:sz="4" w:space="0" w:color="auto"/>
              <w:bottom w:val="single" w:sz="4" w:space="0" w:color="auto"/>
              <w:right w:val="single" w:sz="4" w:space="0" w:color="auto"/>
            </w:tcBorders>
            <w:hideMark/>
          </w:tcPr>
          <w:p w:rsidR="007C077D" w:rsidRDefault="007C077D">
            <w:pPr>
              <w:spacing w:line="276" w:lineRule="auto"/>
              <w:jc w:val="both"/>
              <w:rPr>
                <w:rFonts w:cs="Arial"/>
                <w:lang w:val="en-US" w:eastAsia="en-US"/>
              </w:rPr>
            </w:pPr>
            <w:r>
              <w:rPr>
                <w:rFonts w:cs="Arial"/>
                <w:sz w:val="22"/>
                <w:szCs w:val="22"/>
              </w:rPr>
              <w:t>Dr Deirdre Jones &amp; Dr Mark Andrew</w:t>
            </w:r>
          </w:p>
        </w:tc>
      </w:tr>
      <w:tr w:rsidR="007C077D" w:rsidTr="007C077D">
        <w:trPr>
          <w:trHeight w:val="144"/>
        </w:trPr>
        <w:tc>
          <w:tcPr>
            <w:tcW w:w="3540" w:type="dxa"/>
            <w:tcBorders>
              <w:top w:val="single" w:sz="4" w:space="0" w:color="auto"/>
              <w:left w:val="single" w:sz="4" w:space="0" w:color="auto"/>
              <w:bottom w:val="single" w:sz="4" w:space="0" w:color="auto"/>
              <w:right w:val="single" w:sz="4" w:space="0" w:color="auto"/>
            </w:tcBorders>
            <w:hideMark/>
          </w:tcPr>
          <w:p w:rsidR="007C077D" w:rsidRDefault="007C077D">
            <w:pPr>
              <w:spacing w:line="276" w:lineRule="auto"/>
              <w:rPr>
                <w:rFonts w:cs="Arial"/>
                <w:b/>
                <w:lang w:val="en-US" w:eastAsia="en-US"/>
              </w:rPr>
            </w:pPr>
            <w:r>
              <w:rPr>
                <w:rFonts w:cs="Arial"/>
                <w:b/>
                <w:sz w:val="22"/>
                <w:szCs w:val="22"/>
              </w:rPr>
              <w:t>Main duties of the placement</w:t>
            </w:r>
          </w:p>
        </w:tc>
        <w:tc>
          <w:tcPr>
            <w:tcW w:w="4988" w:type="dxa"/>
            <w:tcBorders>
              <w:top w:val="single" w:sz="4" w:space="0" w:color="auto"/>
              <w:left w:val="single" w:sz="4" w:space="0" w:color="auto"/>
              <w:bottom w:val="single" w:sz="4" w:space="0" w:color="auto"/>
              <w:right w:val="single" w:sz="4" w:space="0" w:color="auto"/>
            </w:tcBorders>
            <w:hideMark/>
          </w:tcPr>
          <w:p w:rsidR="007C077D" w:rsidRDefault="007C077D">
            <w:pPr>
              <w:spacing w:line="276" w:lineRule="auto"/>
              <w:jc w:val="both"/>
              <w:rPr>
                <w:rFonts w:cs="Arial"/>
                <w:lang w:val="en-US" w:eastAsia="en-US"/>
              </w:rPr>
            </w:pPr>
            <w:r>
              <w:rPr>
                <w:rFonts w:cs="Arial"/>
                <w:sz w:val="22"/>
                <w:szCs w:val="22"/>
              </w:rPr>
              <w:t>The F2 doctor is responsible with other staff for the ward care of patients and the maintenance of the patient’s medical record. They will have opportunity to work with the consultants in outpatients clinics for at least one day each week, and also take responsibility for problems arising in General Paediatrics or neonatal patients on the ward. They are expected to attend the structured teaching programmes provided by the department. The doctor will be responsible for such other specific clinical duties as allocated by consultants including performing other duties in occasional emergencies and unforeseen circumstances.</w:t>
            </w:r>
          </w:p>
        </w:tc>
      </w:tr>
      <w:tr w:rsidR="007C077D" w:rsidTr="007C077D">
        <w:trPr>
          <w:trHeight w:val="144"/>
        </w:trPr>
        <w:tc>
          <w:tcPr>
            <w:tcW w:w="3540" w:type="dxa"/>
            <w:tcBorders>
              <w:top w:val="single" w:sz="4" w:space="0" w:color="auto"/>
              <w:left w:val="single" w:sz="4" w:space="0" w:color="auto"/>
              <w:bottom w:val="single" w:sz="4" w:space="0" w:color="auto"/>
              <w:right w:val="single" w:sz="4" w:space="0" w:color="auto"/>
            </w:tcBorders>
            <w:hideMark/>
          </w:tcPr>
          <w:p w:rsidR="007C077D" w:rsidRDefault="007C077D">
            <w:pPr>
              <w:spacing w:line="276" w:lineRule="auto"/>
              <w:jc w:val="both"/>
              <w:rPr>
                <w:rFonts w:cs="Arial"/>
                <w:b/>
                <w:lang w:val="en-US" w:eastAsia="en-US"/>
              </w:rPr>
            </w:pPr>
            <w:r>
              <w:rPr>
                <w:rFonts w:cs="Arial"/>
                <w:b/>
                <w:sz w:val="22"/>
                <w:szCs w:val="22"/>
              </w:rPr>
              <w:t>Typical working pattern in this placement</w:t>
            </w:r>
          </w:p>
        </w:tc>
        <w:tc>
          <w:tcPr>
            <w:tcW w:w="4988" w:type="dxa"/>
            <w:tcBorders>
              <w:top w:val="single" w:sz="4" w:space="0" w:color="auto"/>
              <w:left w:val="single" w:sz="4" w:space="0" w:color="auto"/>
              <w:bottom w:val="single" w:sz="4" w:space="0" w:color="auto"/>
              <w:right w:val="single" w:sz="4" w:space="0" w:color="auto"/>
            </w:tcBorders>
          </w:tcPr>
          <w:p w:rsidR="007C077D" w:rsidRDefault="007C077D">
            <w:pPr>
              <w:spacing w:line="276" w:lineRule="auto"/>
              <w:jc w:val="both"/>
              <w:rPr>
                <w:rFonts w:cs="Arial"/>
                <w:lang w:val="en-US"/>
              </w:rPr>
            </w:pPr>
            <w:r>
              <w:rPr>
                <w:rFonts w:cs="Arial"/>
                <w:i/>
                <w:sz w:val="22"/>
                <w:szCs w:val="22"/>
              </w:rPr>
              <w:t>Daily:</w:t>
            </w:r>
            <w:r>
              <w:rPr>
                <w:rFonts w:cs="Arial"/>
                <w:sz w:val="22"/>
                <w:szCs w:val="22"/>
              </w:rPr>
              <w:t xml:space="preserve">        0900 Ward round</w:t>
            </w:r>
          </w:p>
          <w:p w:rsidR="007C077D" w:rsidRDefault="007C077D">
            <w:pPr>
              <w:spacing w:line="276" w:lineRule="auto"/>
              <w:jc w:val="both"/>
              <w:rPr>
                <w:rFonts w:cs="Arial"/>
              </w:rPr>
            </w:pPr>
            <w:r>
              <w:rPr>
                <w:rFonts w:cs="Arial"/>
                <w:sz w:val="22"/>
                <w:szCs w:val="22"/>
              </w:rPr>
              <w:t xml:space="preserve">                 1200/1700/2100   Handover</w:t>
            </w:r>
          </w:p>
          <w:p w:rsidR="007C077D" w:rsidRDefault="007C077D">
            <w:pPr>
              <w:spacing w:line="276" w:lineRule="auto"/>
              <w:jc w:val="both"/>
              <w:rPr>
                <w:rFonts w:cs="Arial"/>
              </w:rPr>
            </w:pPr>
          </w:p>
          <w:p w:rsidR="007C077D" w:rsidRDefault="007C077D">
            <w:pPr>
              <w:spacing w:line="276" w:lineRule="auto"/>
              <w:jc w:val="both"/>
              <w:rPr>
                <w:rFonts w:cs="Arial"/>
              </w:rPr>
            </w:pPr>
            <w:r>
              <w:rPr>
                <w:rFonts w:cs="Arial"/>
                <w:sz w:val="22"/>
                <w:szCs w:val="22"/>
              </w:rPr>
              <w:t xml:space="preserve">Mon:          1100 – 1700 Assessment </w:t>
            </w:r>
            <w:proofErr w:type="gramStart"/>
            <w:r>
              <w:rPr>
                <w:rFonts w:cs="Arial"/>
                <w:sz w:val="22"/>
                <w:szCs w:val="22"/>
              </w:rPr>
              <w:t>unit</w:t>
            </w:r>
            <w:proofErr w:type="gramEnd"/>
            <w:r>
              <w:rPr>
                <w:rFonts w:cs="Arial"/>
                <w:sz w:val="22"/>
                <w:szCs w:val="22"/>
              </w:rPr>
              <w:t>.</w:t>
            </w:r>
          </w:p>
          <w:p w:rsidR="007C077D" w:rsidRDefault="007C077D">
            <w:pPr>
              <w:spacing w:line="276" w:lineRule="auto"/>
              <w:jc w:val="both"/>
              <w:rPr>
                <w:rFonts w:cs="Arial"/>
              </w:rPr>
            </w:pPr>
            <w:r>
              <w:rPr>
                <w:rFonts w:cs="Arial"/>
                <w:sz w:val="22"/>
                <w:szCs w:val="22"/>
              </w:rPr>
              <w:t>Tues:        1400  Out patients clinic</w:t>
            </w:r>
          </w:p>
          <w:p w:rsidR="007C077D" w:rsidRDefault="007C077D">
            <w:pPr>
              <w:spacing w:line="276" w:lineRule="auto"/>
              <w:jc w:val="both"/>
              <w:rPr>
                <w:rFonts w:cs="Arial"/>
              </w:rPr>
            </w:pPr>
            <w:r>
              <w:rPr>
                <w:rFonts w:cs="Arial"/>
                <w:sz w:val="22"/>
                <w:szCs w:val="22"/>
              </w:rPr>
              <w:t>Wed:         1300  Grand round</w:t>
            </w:r>
          </w:p>
          <w:p w:rsidR="007C077D" w:rsidRDefault="007C077D">
            <w:pPr>
              <w:spacing w:line="276" w:lineRule="auto"/>
              <w:jc w:val="both"/>
              <w:rPr>
                <w:rFonts w:cs="Arial"/>
              </w:rPr>
            </w:pPr>
            <w:r>
              <w:rPr>
                <w:rFonts w:cs="Arial"/>
                <w:sz w:val="22"/>
                <w:szCs w:val="22"/>
              </w:rPr>
              <w:t xml:space="preserve">                  (1400 formal teaching programme)</w:t>
            </w:r>
          </w:p>
          <w:p w:rsidR="007C077D" w:rsidRDefault="007C077D">
            <w:pPr>
              <w:spacing w:line="276" w:lineRule="auto"/>
              <w:jc w:val="both"/>
              <w:rPr>
                <w:rFonts w:cs="Arial"/>
              </w:rPr>
            </w:pPr>
            <w:r>
              <w:rPr>
                <w:rFonts w:cs="Arial"/>
                <w:sz w:val="22"/>
                <w:szCs w:val="22"/>
              </w:rPr>
              <w:t>Thurs:       1100  departmental teaching program</w:t>
            </w:r>
          </w:p>
          <w:p w:rsidR="007C077D" w:rsidRDefault="007C077D">
            <w:pPr>
              <w:spacing w:line="276" w:lineRule="auto"/>
              <w:jc w:val="both"/>
              <w:rPr>
                <w:rFonts w:cs="Arial"/>
              </w:rPr>
            </w:pPr>
            <w:r>
              <w:rPr>
                <w:rFonts w:cs="Arial"/>
                <w:sz w:val="22"/>
                <w:szCs w:val="22"/>
              </w:rPr>
              <w:t xml:space="preserve">Fri:             Ward cover </w:t>
            </w:r>
          </w:p>
          <w:p w:rsidR="007C077D" w:rsidRDefault="007C077D">
            <w:pPr>
              <w:spacing w:line="276" w:lineRule="auto"/>
              <w:jc w:val="both"/>
              <w:rPr>
                <w:rFonts w:cs="Arial"/>
              </w:rPr>
            </w:pPr>
            <w:r>
              <w:rPr>
                <w:rFonts w:cs="Arial"/>
                <w:sz w:val="22"/>
                <w:szCs w:val="22"/>
              </w:rPr>
              <w:t>Sat:            0900 – 2100    1 in 5/6</w:t>
            </w:r>
          </w:p>
          <w:p w:rsidR="007C077D" w:rsidRDefault="007C077D">
            <w:pPr>
              <w:spacing w:line="276" w:lineRule="auto"/>
              <w:jc w:val="both"/>
              <w:rPr>
                <w:rFonts w:cs="Arial"/>
              </w:rPr>
            </w:pPr>
            <w:r>
              <w:rPr>
                <w:rFonts w:cs="Arial"/>
                <w:sz w:val="22"/>
                <w:szCs w:val="22"/>
              </w:rPr>
              <w:t>Sun:           0900 – 2100   1 in 5/6</w:t>
            </w:r>
          </w:p>
          <w:p w:rsidR="007C077D" w:rsidRDefault="007C077D">
            <w:pPr>
              <w:spacing w:line="276" w:lineRule="auto"/>
              <w:jc w:val="both"/>
              <w:rPr>
                <w:rFonts w:cs="Arial"/>
              </w:rPr>
            </w:pPr>
          </w:p>
          <w:p w:rsidR="007C077D" w:rsidRDefault="007C077D">
            <w:pPr>
              <w:spacing w:line="276" w:lineRule="auto"/>
              <w:jc w:val="both"/>
              <w:rPr>
                <w:rFonts w:cs="Arial"/>
                <w:b/>
              </w:rPr>
            </w:pPr>
            <w:r>
              <w:rPr>
                <w:rFonts w:cs="Arial"/>
                <w:i/>
                <w:sz w:val="22"/>
                <w:szCs w:val="22"/>
              </w:rPr>
              <w:t>On call requirements:</w:t>
            </w:r>
            <w:r>
              <w:rPr>
                <w:rFonts w:cs="Arial"/>
                <w:b/>
                <w:sz w:val="22"/>
                <w:szCs w:val="22"/>
              </w:rPr>
              <w:t xml:space="preserve"> </w:t>
            </w:r>
          </w:p>
          <w:p w:rsidR="007C077D" w:rsidRDefault="007C077D">
            <w:pPr>
              <w:spacing w:line="276" w:lineRule="auto"/>
              <w:jc w:val="both"/>
              <w:rPr>
                <w:rFonts w:cs="Arial"/>
                <w:lang w:val="en-US" w:eastAsia="en-US"/>
              </w:rPr>
            </w:pPr>
            <w:r>
              <w:rPr>
                <w:rFonts w:cs="Arial"/>
                <w:sz w:val="22"/>
                <w:szCs w:val="22"/>
              </w:rPr>
              <w:t>1 in 5 with flexible twilight shifts.</w:t>
            </w:r>
          </w:p>
        </w:tc>
      </w:tr>
      <w:tr w:rsidR="007C077D" w:rsidTr="007C077D">
        <w:trPr>
          <w:trHeight w:val="288"/>
        </w:trPr>
        <w:tc>
          <w:tcPr>
            <w:tcW w:w="3540" w:type="dxa"/>
            <w:tcBorders>
              <w:top w:val="single" w:sz="4" w:space="0" w:color="auto"/>
              <w:left w:val="single" w:sz="4" w:space="0" w:color="auto"/>
              <w:bottom w:val="single" w:sz="4" w:space="0" w:color="auto"/>
              <w:right w:val="single" w:sz="4" w:space="0" w:color="auto"/>
            </w:tcBorders>
            <w:hideMark/>
          </w:tcPr>
          <w:p w:rsidR="007C077D" w:rsidRDefault="007C077D">
            <w:pPr>
              <w:spacing w:line="276" w:lineRule="auto"/>
              <w:rPr>
                <w:rFonts w:cs="Arial"/>
                <w:b/>
                <w:lang w:val="en-US" w:eastAsia="en-US"/>
              </w:rPr>
            </w:pPr>
            <w:r>
              <w:rPr>
                <w:rFonts w:cs="Arial"/>
                <w:b/>
                <w:sz w:val="22"/>
                <w:szCs w:val="22"/>
              </w:rPr>
              <w:t>Employer information</w:t>
            </w:r>
          </w:p>
        </w:tc>
        <w:tc>
          <w:tcPr>
            <w:tcW w:w="4988" w:type="dxa"/>
            <w:tcBorders>
              <w:top w:val="single" w:sz="4" w:space="0" w:color="auto"/>
              <w:left w:val="single" w:sz="4" w:space="0" w:color="auto"/>
              <w:bottom w:val="single" w:sz="4" w:space="0" w:color="auto"/>
              <w:right w:val="single" w:sz="4" w:space="0" w:color="auto"/>
            </w:tcBorders>
            <w:hideMark/>
          </w:tcPr>
          <w:p w:rsidR="007C077D" w:rsidRDefault="007C077D">
            <w:pPr>
              <w:pStyle w:val="BodyText"/>
              <w:spacing w:line="276" w:lineRule="auto"/>
              <w:rPr>
                <w:rFonts w:ascii="Arial" w:hAnsi="Arial" w:cs="Arial"/>
                <w:szCs w:val="22"/>
              </w:rPr>
            </w:pPr>
            <w:r>
              <w:rPr>
                <w:rFonts w:ascii="Arial" w:hAnsi="Arial" w:cs="Arial"/>
                <w:szCs w:val="22"/>
              </w:rPr>
              <w:t xml:space="preserve">The employer for this post is </w:t>
            </w:r>
            <w:proofErr w:type="spellStart"/>
            <w:r>
              <w:rPr>
                <w:rFonts w:ascii="Arial" w:hAnsi="Arial" w:cs="Arial"/>
                <w:szCs w:val="22"/>
              </w:rPr>
              <w:t>Smitherton</w:t>
            </w:r>
            <w:proofErr w:type="spellEnd"/>
            <w:r>
              <w:rPr>
                <w:rFonts w:ascii="Arial" w:hAnsi="Arial" w:cs="Arial"/>
                <w:szCs w:val="22"/>
              </w:rPr>
              <w:t xml:space="preserve"> NHS Foundation Trust. </w:t>
            </w:r>
          </w:p>
          <w:p w:rsidR="007C077D" w:rsidRDefault="007C077D">
            <w:pPr>
              <w:spacing w:line="276" w:lineRule="auto"/>
              <w:jc w:val="both"/>
              <w:rPr>
                <w:rFonts w:cs="Arial"/>
                <w:lang w:val="en-US" w:eastAsia="en-US"/>
              </w:rPr>
            </w:pPr>
            <w:r>
              <w:rPr>
                <w:rFonts w:cs="Arial"/>
                <w:sz w:val="22"/>
                <w:szCs w:val="22"/>
              </w:rPr>
              <w:t xml:space="preserve">The post will be based in </w:t>
            </w:r>
            <w:proofErr w:type="spellStart"/>
            <w:r>
              <w:rPr>
                <w:rFonts w:cs="Arial"/>
                <w:sz w:val="22"/>
                <w:szCs w:val="22"/>
              </w:rPr>
              <w:t>Anytown</w:t>
            </w:r>
            <w:proofErr w:type="spellEnd"/>
            <w:r>
              <w:rPr>
                <w:rFonts w:cs="Arial"/>
                <w:sz w:val="22"/>
                <w:szCs w:val="22"/>
              </w:rPr>
              <w:t xml:space="preserve"> District General Hospital </w:t>
            </w:r>
            <w:proofErr w:type="spellStart"/>
            <w:r>
              <w:rPr>
                <w:rFonts w:cs="Arial"/>
                <w:sz w:val="22"/>
                <w:szCs w:val="22"/>
              </w:rPr>
              <w:t>Smitherton</w:t>
            </w:r>
            <w:proofErr w:type="spellEnd"/>
            <w:r>
              <w:rPr>
                <w:rFonts w:cs="Arial"/>
                <w:sz w:val="22"/>
                <w:szCs w:val="22"/>
              </w:rPr>
              <w:t xml:space="preserve">, which is a medium sized acute NHS Foundation Trust and provides an extensive range of secondary services for the growing local community of approximately 280,000. About 25% of the population is over 65.   </w:t>
            </w:r>
            <w:r>
              <w:rPr>
                <w:rFonts w:cs="Arial"/>
                <w:sz w:val="22"/>
                <w:szCs w:val="22"/>
              </w:rPr>
              <w:lastRenderedPageBreak/>
              <w:t>In the summer months the population increases by up to 100,000 visitors.</w:t>
            </w:r>
          </w:p>
        </w:tc>
      </w:tr>
    </w:tbl>
    <w:p w:rsidR="007C077D" w:rsidRDefault="007C077D" w:rsidP="007C077D">
      <w:pPr>
        <w:rPr>
          <w:rFonts w:cs="Arial"/>
          <w:sz w:val="22"/>
          <w:szCs w:val="22"/>
          <w:lang w:val="en-US" w:eastAsia="en-US"/>
        </w:rPr>
      </w:pPr>
    </w:p>
    <w:p w:rsidR="007C077D" w:rsidRDefault="007C077D" w:rsidP="007C077D">
      <w:pPr>
        <w:rPr>
          <w:rFonts w:cs="Arial"/>
          <w:sz w:val="22"/>
          <w:szCs w:val="22"/>
        </w:rPr>
      </w:pPr>
      <w:r>
        <w:rPr>
          <w:rFonts w:cs="Arial"/>
          <w:sz w:val="22"/>
          <w:szCs w:val="22"/>
        </w:rPr>
        <w:t>It is important to note that this description is a typical example of your placement and may be subject to change.</w:t>
      </w:r>
    </w:p>
    <w:p w:rsidR="007C077D" w:rsidRDefault="007C077D" w:rsidP="007C077D">
      <w:pPr>
        <w:rPr>
          <w:rFonts w:cs="Arial"/>
          <w:sz w:val="22"/>
          <w:szCs w:val="22"/>
        </w:rPr>
      </w:pPr>
    </w:p>
    <w:p w:rsidR="007C077D" w:rsidRDefault="007C077D" w:rsidP="007C077D">
      <w:pPr>
        <w:rPr>
          <w:rFonts w:ascii="Cambria" w:hAnsi="Cambria"/>
        </w:rPr>
      </w:pPr>
    </w:p>
    <w:p w:rsidR="00DF21D4" w:rsidRPr="007C077D" w:rsidRDefault="00DF21D4" w:rsidP="007C077D"/>
    <w:sectPr w:rsidR="00DF21D4" w:rsidRPr="007C077D"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
      <w:lvlJc w:val="left"/>
      <w:pPr>
        <w:tabs>
          <w:tab w:val="num" w:pos="360"/>
        </w:tabs>
        <w:ind w:left="360" w:firstLine="1080"/>
      </w:pPr>
      <w:rPr>
        <w:rFonts w:ascii="Times New Roman" w:eastAsia="ヒラギノ角ゴ Pro W3" w:hAnsi="Times New Roman" w:cs="Times New Roman"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2">
    <w:nsid w:val="00207EF9"/>
    <w:multiLevelType w:val="hybridMultilevel"/>
    <w:tmpl w:val="70D4F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63A19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68A0E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6">
    <w:nsid w:val="10820C87"/>
    <w:multiLevelType w:val="hybridMultilevel"/>
    <w:tmpl w:val="83969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D8060DB"/>
    <w:multiLevelType w:val="hybridMultilevel"/>
    <w:tmpl w:val="D904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65303B5"/>
    <w:multiLevelType w:val="hybridMultilevel"/>
    <w:tmpl w:val="8390A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317BCB"/>
    <w:multiLevelType w:val="hybridMultilevel"/>
    <w:tmpl w:val="E210246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nsid w:val="4C4E1E92"/>
    <w:multiLevelType w:val="hybridMultilevel"/>
    <w:tmpl w:val="72827F1A"/>
    <w:lvl w:ilvl="0" w:tplc="CD7EDFEE">
      <w:numFmt w:val="bullet"/>
      <w:lvlText w:val="-"/>
      <w:lvlJc w:val="left"/>
      <w:pPr>
        <w:ind w:left="720" w:hanging="360"/>
      </w:pPr>
      <w:rPr>
        <w:rFonts w:ascii="Cordia New" w:eastAsia="Times New Roman" w:hAnsi="Cordia New" w:cs="Cordi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7D5F76"/>
    <w:multiLevelType w:val="hybridMultilevel"/>
    <w:tmpl w:val="FA2E7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0382085"/>
    <w:multiLevelType w:val="hybridMultilevel"/>
    <w:tmpl w:val="5CFE12FE"/>
    <w:lvl w:ilvl="0" w:tplc="453C8BAA">
      <w:start w:val="2"/>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3">
    <w:nsid w:val="6EDA7C45"/>
    <w:multiLevelType w:val="hybridMultilevel"/>
    <w:tmpl w:val="3D5EC164"/>
    <w:lvl w:ilvl="0" w:tplc="08090001">
      <w:start w:val="1"/>
      <w:numFmt w:val="bullet"/>
      <w:lvlText w:val=""/>
      <w:lvlJc w:val="left"/>
      <w:pPr>
        <w:tabs>
          <w:tab w:val="num" w:pos="720"/>
        </w:tabs>
        <w:ind w:left="720" w:hanging="360"/>
      </w:pPr>
      <w:rPr>
        <w:rFonts w:ascii="Symbol" w:hAnsi="Symbol" w:cs="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nsid w:val="6F06155A"/>
    <w:multiLevelType w:val="hybridMultilevel"/>
    <w:tmpl w:val="89585C76"/>
    <w:lvl w:ilvl="0" w:tplc="346ED0AA">
      <w:numFmt w:val="bullet"/>
      <w:lvlText w:val="-"/>
      <w:lvlJc w:val="left"/>
      <w:pPr>
        <w:tabs>
          <w:tab w:val="num" w:pos="720"/>
        </w:tabs>
        <w:ind w:left="720" w:hanging="360"/>
      </w:pPr>
      <w:rPr>
        <w:rFonts w:ascii="Arial" w:eastAsia="Times New Roman" w:hAnsi="Aria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5">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16">
    <w:nsid w:val="76740DE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9"/>
  </w:num>
  <w:num w:numId="6">
    <w:abstractNumId w:val="13"/>
  </w:num>
  <w:num w:numId="7">
    <w:abstractNumId w:val="12"/>
  </w:num>
  <w:num w:numId="8">
    <w:abstractNumId w:val="13"/>
  </w:num>
  <w:num w:numId="9">
    <w:abstractNumId w:val="9"/>
  </w:num>
  <w:num w:numId="10">
    <w:abstractNumId w:val="3"/>
  </w:num>
  <w:num w:numId="11">
    <w:abstractNumId w:val="4"/>
  </w:num>
  <w:num w:numId="12">
    <w:abstractNumId w:val="16"/>
  </w:num>
  <w:num w:numId="13">
    <w:abstractNumId w:val="8"/>
  </w:num>
  <w:num w:numId="14">
    <w:abstractNumId w:val="10"/>
  </w:num>
  <w:num w:numId="15">
    <w:abstractNumId w:val="13"/>
  </w:num>
  <w:num w:numId="16">
    <w:abstractNumId w:val="9"/>
  </w:num>
  <w:num w:numId="17">
    <w:abstractNumId w:val="6"/>
  </w:num>
  <w:num w:numId="18">
    <w:abstractNumId w:val="2"/>
  </w:num>
  <w:num w:numId="19">
    <w:abstractNumId w:val="13"/>
  </w:num>
  <w:num w:numId="20">
    <w:abstractNumId w:val="9"/>
  </w:num>
  <w:num w:numId="21">
    <w:abstractNumId w:val="0"/>
  </w:num>
  <w:num w:numId="22">
    <w:abstractNumId w:val="1"/>
  </w:num>
  <w:num w:numId="23">
    <w:abstractNumId w:val="10"/>
    <w:lvlOverride w:ilvl="0"/>
    <w:lvlOverride w:ilvl="1"/>
    <w:lvlOverride w:ilvl="2"/>
    <w:lvlOverride w:ilvl="3"/>
    <w:lvlOverride w:ilvl="4"/>
    <w:lvlOverride w:ilvl="5"/>
    <w:lvlOverride w:ilvl="6"/>
    <w:lvlOverride w:ilvl="7"/>
    <w:lvlOverride w:ilvl="8"/>
  </w:num>
  <w:num w:numId="24">
    <w:abstractNumId w:val="13"/>
    <w:lvlOverride w:ilvl="0"/>
    <w:lvlOverride w:ilvl="1"/>
    <w:lvlOverride w:ilvl="2"/>
    <w:lvlOverride w:ilvl="3"/>
    <w:lvlOverride w:ilvl="4"/>
    <w:lvlOverride w:ilvl="5"/>
    <w:lvlOverride w:ilvl="6"/>
    <w:lvlOverride w:ilvl="7"/>
    <w:lvlOverride w:ilvl="8"/>
  </w:num>
  <w:num w:numId="25">
    <w:abstractNumId w:val="9"/>
    <w:lvlOverride w:ilvl="0"/>
    <w:lvlOverride w:ilvl="1"/>
    <w:lvlOverride w:ilvl="2"/>
    <w:lvlOverride w:ilvl="3"/>
    <w:lvlOverride w:ilvl="4"/>
    <w:lvlOverride w:ilvl="5"/>
    <w:lvlOverride w:ilvl="6"/>
    <w:lvlOverride w:ilvl="7"/>
    <w:lvlOverride w:ilvl="8"/>
  </w:num>
  <w:num w:numId="26">
    <w:abstractNumId w:val="3"/>
    <w:lvlOverride w:ilvl="0"/>
  </w:num>
  <w:num w:numId="27">
    <w:abstractNumId w:val="4"/>
    <w:lvlOverride w:ilvl="0"/>
  </w:num>
  <w:num w:numId="28">
    <w:abstractNumId w:val="16"/>
    <w:lvlOverride w:ilvl="0"/>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94F99"/>
    <w:rsid w:val="001A5EDF"/>
    <w:rsid w:val="001B43CB"/>
    <w:rsid w:val="001E030E"/>
    <w:rsid w:val="00204618"/>
    <w:rsid w:val="00204C72"/>
    <w:rsid w:val="00233DCA"/>
    <w:rsid w:val="00237C32"/>
    <w:rsid w:val="002F4C93"/>
    <w:rsid w:val="003101F9"/>
    <w:rsid w:val="003422F0"/>
    <w:rsid w:val="003520AB"/>
    <w:rsid w:val="00363F01"/>
    <w:rsid w:val="003677A9"/>
    <w:rsid w:val="00374DF5"/>
    <w:rsid w:val="0039438F"/>
    <w:rsid w:val="003963AC"/>
    <w:rsid w:val="003A7C20"/>
    <w:rsid w:val="003C3CA8"/>
    <w:rsid w:val="003D4657"/>
    <w:rsid w:val="00452C01"/>
    <w:rsid w:val="00461EB3"/>
    <w:rsid w:val="00472B89"/>
    <w:rsid w:val="00495A12"/>
    <w:rsid w:val="004A3260"/>
    <w:rsid w:val="004C1594"/>
    <w:rsid w:val="00512655"/>
    <w:rsid w:val="00513F6B"/>
    <w:rsid w:val="00514228"/>
    <w:rsid w:val="00524ED1"/>
    <w:rsid w:val="00540249"/>
    <w:rsid w:val="00551F41"/>
    <w:rsid w:val="00552ADE"/>
    <w:rsid w:val="00573925"/>
    <w:rsid w:val="005966EF"/>
    <w:rsid w:val="005A2DA7"/>
    <w:rsid w:val="005A3F32"/>
    <w:rsid w:val="005C4F82"/>
    <w:rsid w:val="005D3412"/>
    <w:rsid w:val="005F73FC"/>
    <w:rsid w:val="006064DC"/>
    <w:rsid w:val="00634EA6"/>
    <w:rsid w:val="00674643"/>
    <w:rsid w:val="00674C24"/>
    <w:rsid w:val="0068752D"/>
    <w:rsid w:val="006B5405"/>
    <w:rsid w:val="006C2C11"/>
    <w:rsid w:val="006D6956"/>
    <w:rsid w:val="00701462"/>
    <w:rsid w:val="00702670"/>
    <w:rsid w:val="00734B32"/>
    <w:rsid w:val="00777F82"/>
    <w:rsid w:val="007950BD"/>
    <w:rsid w:val="007A5415"/>
    <w:rsid w:val="007A7F57"/>
    <w:rsid w:val="007C077D"/>
    <w:rsid w:val="007C1D87"/>
    <w:rsid w:val="007D3008"/>
    <w:rsid w:val="007F2E1E"/>
    <w:rsid w:val="00803B90"/>
    <w:rsid w:val="0081767E"/>
    <w:rsid w:val="008206BB"/>
    <w:rsid w:val="00824D13"/>
    <w:rsid w:val="008400DB"/>
    <w:rsid w:val="0084225A"/>
    <w:rsid w:val="0085290E"/>
    <w:rsid w:val="008564B8"/>
    <w:rsid w:val="00861A77"/>
    <w:rsid w:val="0087299B"/>
    <w:rsid w:val="008812C2"/>
    <w:rsid w:val="00897379"/>
    <w:rsid w:val="008A703C"/>
    <w:rsid w:val="008C3E0E"/>
    <w:rsid w:val="008F2E22"/>
    <w:rsid w:val="00925F85"/>
    <w:rsid w:val="00947D36"/>
    <w:rsid w:val="00967A91"/>
    <w:rsid w:val="009919DF"/>
    <w:rsid w:val="009B4776"/>
    <w:rsid w:val="009E11BC"/>
    <w:rsid w:val="00A0521C"/>
    <w:rsid w:val="00A13A79"/>
    <w:rsid w:val="00A65291"/>
    <w:rsid w:val="00A82356"/>
    <w:rsid w:val="00AA3A1E"/>
    <w:rsid w:val="00AB50E2"/>
    <w:rsid w:val="00AB641E"/>
    <w:rsid w:val="00AC369D"/>
    <w:rsid w:val="00AC426C"/>
    <w:rsid w:val="00AE40EE"/>
    <w:rsid w:val="00B05339"/>
    <w:rsid w:val="00B174AE"/>
    <w:rsid w:val="00B22CFE"/>
    <w:rsid w:val="00B26562"/>
    <w:rsid w:val="00B47093"/>
    <w:rsid w:val="00B75931"/>
    <w:rsid w:val="00B959A4"/>
    <w:rsid w:val="00BA7CA0"/>
    <w:rsid w:val="00BC5EC3"/>
    <w:rsid w:val="00BD0FBB"/>
    <w:rsid w:val="00BD324B"/>
    <w:rsid w:val="00C046E4"/>
    <w:rsid w:val="00C2247A"/>
    <w:rsid w:val="00C5096B"/>
    <w:rsid w:val="00C613B3"/>
    <w:rsid w:val="00CA74A2"/>
    <w:rsid w:val="00CF2CF4"/>
    <w:rsid w:val="00D22CF2"/>
    <w:rsid w:val="00D36A35"/>
    <w:rsid w:val="00DC1A97"/>
    <w:rsid w:val="00DD1D02"/>
    <w:rsid w:val="00DE4B05"/>
    <w:rsid w:val="00DE57E4"/>
    <w:rsid w:val="00DF21D4"/>
    <w:rsid w:val="00DF263B"/>
    <w:rsid w:val="00DF32F0"/>
    <w:rsid w:val="00E15CCF"/>
    <w:rsid w:val="00E215EB"/>
    <w:rsid w:val="00E2750E"/>
    <w:rsid w:val="00E45F33"/>
    <w:rsid w:val="00E56A49"/>
    <w:rsid w:val="00E93A14"/>
    <w:rsid w:val="00EB437E"/>
    <w:rsid w:val="00EB508F"/>
    <w:rsid w:val="00EC665C"/>
    <w:rsid w:val="00ED49EE"/>
    <w:rsid w:val="00EE05BF"/>
    <w:rsid w:val="00EE6881"/>
    <w:rsid w:val="00EF6E66"/>
    <w:rsid w:val="00F459A3"/>
    <w:rsid w:val="00F6183E"/>
    <w:rsid w:val="00F64774"/>
    <w:rsid w:val="00F660E9"/>
    <w:rsid w:val="00FD084A"/>
    <w:rsid w:val="00FD0F51"/>
    <w:rsid w:val="00FE1398"/>
    <w:rsid w:val="00FE56E9"/>
    <w:rsid w:val="00FE5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513F6B"/>
    <w:pPr>
      <w:widowControl w:val="0"/>
      <w:spacing w:after="0" w:line="240" w:lineRule="auto"/>
      <w:jc w:val="both"/>
    </w:pPr>
    <w:rPr>
      <w:rFonts w:ascii="Times New Roman" w:eastAsia="ヒラギノ角ゴ Pro W3" w:hAnsi="Times New Roman" w:cs="Times New Roman"/>
      <w:color w:val="00000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513F6B"/>
    <w:pPr>
      <w:widowControl w:val="0"/>
      <w:spacing w:after="0" w:line="240" w:lineRule="auto"/>
      <w:jc w:val="both"/>
    </w:pPr>
    <w:rPr>
      <w:rFonts w:ascii="Times New Roman" w:eastAsia="ヒラギノ角ゴ Pro W3" w:hAnsi="Times New Roman" w:cs="Times New Roman"/>
      <w:color w:val="00000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8457789">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03303785">
      <w:bodyDiv w:val="1"/>
      <w:marLeft w:val="0"/>
      <w:marRight w:val="0"/>
      <w:marTop w:val="0"/>
      <w:marBottom w:val="0"/>
      <w:divBdr>
        <w:top w:val="none" w:sz="0" w:space="0" w:color="auto"/>
        <w:left w:val="none" w:sz="0" w:space="0" w:color="auto"/>
        <w:bottom w:val="none" w:sz="0" w:space="0" w:color="auto"/>
        <w:right w:val="none" w:sz="0" w:space="0" w:color="auto"/>
      </w:divBdr>
    </w:div>
    <w:div w:id="158739654">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5306286">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4096355">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33071199">
      <w:bodyDiv w:val="1"/>
      <w:marLeft w:val="0"/>
      <w:marRight w:val="0"/>
      <w:marTop w:val="0"/>
      <w:marBottom w:val="0"/>
      <w:divBdr>
        <w:top w:val="none" w:sz="0" w:space="0" w:color="auto"/>
        <w:left w:val="none" w:sz="0" w:space="0" w:color="auto"/>
        <w:bottom w:val="none" w:sz="0" w:space="0" w:color="auto"/>
        <w:right w:val="none" w:sz="0" w:space="0" w:color="auto"/>
      </w:divBdr>
    </w:div>
    <w:div w:id="351490756">
      <w:bodyDiv w:val="1"/>
      <w:marLeft w:val="0"/>
      <w:marRight w:val="0"/>
      <w:marTop w:val="0"/>
      <w:marBottom w:val="0"/>
      <w:divBdr>
        <w:top w:val="none" w:sz="0" w:space="0" w:color="auto"/>
        <w:left w:val="none" w:sz="0" w:space="0" w:color="auto"/>
        <w:bottom w:val="none" w:sz="0" w:space="0" w:color="auto"/>
        <w:right w:val="none" w:sz="0" w:space="0" w:color="auto"/>
      </w:divBdr>
    </w:div>
    <w:div w:id="366099837">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452597757">
      <w:bodyDiv w:val="1"/>
      <w:marLeft w:val="0"/>
      <w:marRight w:val="0"/>
      <w:marTop w:val="0"/>
      <w:marBottom w:val="0"/>
      <w:divBdr>
        <w:top w:val="none" w:sz="0" w:space="0" w:color="auto"/>
        <w:left w:val="none" w:sz="0" w:space="0" w:color="auto"/>
        <w:bottom w:val="none" w:sz="0" w:space="0" w:color="auto"/>
        <w:right w:val="none" w:sz="0" w:space="0" w:color="auto"/>
      </w:divBdr>
    </w:div>
    <w:div w:id="483736759">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45614056">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835731836">
      <w:bodyDiv w:val="1"/>
      <w:marLeft w:val="0"/>
      <w:marRight w:val="0"/>
      <w:marTop w:val="0"/>
      <w:marBottom w:val="0"/>
      <w:divBdr>
        <w:top w:val="none" w:sz="0" w:space="0" w:color="auto"/>
        <w:left w:val="none" w:sz="0" w:space="0" w:color="auto"/>
        <w:bottom w:val="none" w:sz="0" w:space="0" w:color="auto"/>
        <w:right w:val="none" w:sz="0" w:space="0" w:color="auto"/>
      </w:divBdr>
    </w:div>
    <w:div w:id="867452431">
      <w:bodyDiv w:val="1"/>
      <w:marLeft w:val="0"/>
      <w:marRight w:val="0"/>
      <w:marTop w:val="0"/>
      <w:marBottom w:val="0"/>
      <w:divBdr>
        <w:top w:val="none" w:sz="0" w:space="0" w:color="auto"/>
        <w:left w:val="none" w:sz="0" w:space="0" w:color="auto"/>
        <w:bottom w:val="none" w:sz="0" w:space="0" w:color="auto"/>
        <w:right w:val="none" w:sz="0" w:space="0" w:color="auto"/>
      </w:divBdr>
    </w:div>
    <w:div w:id="869491582">
      <w:bodyDiv w:val="1"/>
      <w:marLeft w:val="0"/>
      <w:marRight w:val="0"/>
      <w:marTop w:val="0"/>
      <w:marBottom w:val="0"/>
      <w:divBdr>
        <w:top w:val="none" w:sz="0" w:space="0" w:color="auto"/>
        <w:left w:val="none" w:sz="0" w:space="0" w:color="auto"/>
        <w:bottom w:val="none" w:sz="0" w:space="0" w:color="auto"/>
        <w:right w:val="none" w:sz="0" w:space="0" w:color="auto"/>
      </w:divBdr>
    </w:div>
    <w:div w:id="875510287">
      <w:bodyDiv w:val="1"/>
      <w:marLeft w:val="0"/>
      <w:marRight w:val="0"/>
      <w:marTop w:val="0"/>
      <w:marBottom w:val="0"/>
      <w:divBdr>
        <w:top w:val="none" w:sz="0" w:space="0" w:color="auto"/>
        <w:left w:val="none" w:sz="0" w:space="0" w:color="auto"/>
        <w:bottom w:val="none" w:sz="0" w:space="0" w:color="auto"/>
        <w:right w:val="none" w:sz="0" w:space="0" w:color="auto"/>
      </w:divBdr>
    </w:div>
    <w:div w:id="89104432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22173021">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09479192">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37883899">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428042614">
      <w:bodyDiv w:val="1"/>
      <w:marLeft w:val="0"/>
      <w:marRight w:val="0"/>
      <w:marTop w:val="0"/>
      <w:marBottom w:val="0"/>
      <w:divBdr>
        <w:top w:val="none" w:sz="0" w:space="0" w:color="auto"/>
        <w:left w:val="none" w:sz="0" w:space="0" w:color="auto"/>
        <w:bottom w:val="none" w:sz="0" w:space="0" w:color="auto"/>
        <w:right w:val="none" w:sz="0" w:space="0" w:color="auto"/>
      </w:divBdr>
    </w:div>
    <w:div w:id="1462770359">
      <w:bodyDiv w:val="1"/>
      <w:marLeft w:val="0"/>
      <w:marRight w:val="0"/>
      <w:marTop w:val="0"/>
      <w:marBottom w:val="0"/>
      <w:divBdr>
        <w:top w:val="none" w:sz="0" w:space="0" w:color="auto"/>
        <w:left w:val="none" w:sz="0" w:space="0" w:color="auto"/>
        <w:bottom w:val="none" w:sz="0" w:space="0" w:color="auto"/>
        <w:right w:val="none" w:sz="0" w:space="0" w:color="auto"/>
      </w:divBdr>
    </w:div>
    <w:div w:id="1475293886">
      <w:bodyDiv w:val="1"/>
      <w:marLeft w:val="0"/>
      <w:marRight w:val="0"/>
      <w:marTop w:val="0"/>
      <w:marBottom w:val="0"/>
      <w:divBdr>
        <w:top w:val="none" w:sz="0" w:space="0" w:color="auto"/>
        <w:left w:val="none" w:sz="0" w:space="0" w:color="auto"/>
        <w:bottom w:val="none" w:sz="0" w:space="0" w:color="auto"/>
        <w:right w:val="none" w:sz="0" w:space="0" w:color="auto"/>
      </w:divBdr>
    </w:div>
    <w:div w:id="1488861231">
      <w:bodyDiv w:val="1"/>
      <w:marLeft w:val="0"/>
      <w:marRight w:val="0"/>
      <w:marTop w:val="0"/>
      <w:marBottom w:val="0"/>
      <w:divBdr>
        <w:top w:val="none" w:sz="0" w:space="0" w:color="auto"/>
        <w:left w:val="none" w:sz="0" w:space="0" w:color="auto"/>
        <w:bottom w:val="none" w:sz="0" w:space="0" w:color="auto"/>
        <w:right w:val="none" w:sz="0" w:space="0" w:color="auto"/>
      </w:divBdr>
    </w:div>
    <w:div w:id="1489174948">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27718357">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583026183">
      <w:bodyDiv w:val="1"/>
      <w:marLeft w:val="0"/>
      <w:marRight w:val="0"/>
      <w:marTop w:val="0"/>
      <w:marBottom w:val="0"/>
      <w:divBdr>
        <w:top w:val="none" w:sz="0" w:space="0" w:color="auto"/>
        <w:left w:val="none" w:sz="0" w:space="0" w:color="auto"/>
        <w:bottom w:val="none" w:sz="0" w:space="0" w:color="auto"/>
        <w:right w:val="none" w:sz="0" w:space="0" w:color="auto"/>
      </w:divBdr>
    </w:div>
    <w:div w:id="1606423474">
      <w:bodyDiv w:val="1"/>
      <w:marLeft w:val="0"/>
      <w:marRight w:val="0"/>
      <w:marTop w:val="0"/>
      <w:marBottom w:val="0"/>
      <w:divBdr>
        <w:top w:val="none" w:sz="0" w:space="0" w:color="auto"/>
        <w:left w:val="none" w:sz="0" w:space="0" w:color="auto"/>
        <w:bottom w:val="none" w:sz="0" w:space="0" w:color="auto"/>
        <w:right w:val="none" w:sz="0" w:space="0" w:color="auto"/>
      </w:divBdr>
    </w:div>
    <w:div w:id="1646203517">
      <w:bodyDiv w:val="1"/>
      <w:marLeft w:val="0"/>
      <w:marRight w:val="0"/>
      <w:marTop w:val="0"/>
      <w:marBottom w:val="0"/>
      <w:divBdr>
        <w:top w:val="none" w:sz="0" w:space="0" w:color="auto"/>
        <w:left w:val="none" w:sz="0" w:space="0" w:color="auto"/>
        <w:bottom w:val="none" w:sz="0" w:space="0" w:color="auto"/>
        <w:right w:val="none" w:sz="0" w:space="0" w:color="auto"/>
      </w:divBdr>
    </w:div>
    <w:div w:id="1648701341">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661544524">
      <w:bodyDiv w:val="1"/>
      <w:marLeft w:val="0"/>
      <w:marRight w:val="0"/>
      <w:marTop w:val="0"/>
      <w:marBottom w:val="0"/>
      <w:divBdr>
        <w:top w:val="none" w:sz="0" w:space="0" w:color="auto"/>
        <w:left w:val="none" w:sz="0" w:space="0" w:color="auto"/>
        <w:bottom w:val="none" w:sz="0" w:space="0" w:color="auto"/>
        <w:right w:val="none" w:sz="0" w:space="0" w:color="auto"/>
      </w:divBdr>
    </w:div>
    <w:div w:id="1693144010">
      <w:bodyDiv w:val="1"/>
      <w:marLeft w:val="0"/>
      <w:marRight w:val="0"/>
      <w:marTop w:val="0"/>
      <w:marBottom w:val="0"/>
      <w:divBdr>
        <w:top w:val="none" w:sz="0" w:space="0" w:color="auto"/>
        <w:left w:val="none" w:sz="0" w:space="0" w:color="auto"/>
        <w:bottom w:val="none" w:sz="0" w:space="0" w:color="auto"/>
        <w:right w:val="none" w:sz="0" w:space="0" w:color="auto"/>
      </w:divBdr>
    </w:div>
    <w:div w:id="1722510588">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858080830">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61839480">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1993829419">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8723308">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2016-09-23T10:38:00Z</dcterms:created>
  <dcterms:modified xsi:type="dcterms:W3CDTF">2016-09-23T10:38:00Z</dcterms:modified>
</cp:coreProperties>
</file>