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9B" w:rsidRDefault="007F4F9B" w:rsidP="007F4F9B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</w:p>
    <w:p w:rsidR="007F4F9B" w:rsidRDefault="007F4F9B" w:rsidP="007F4F9B">
      <w:pPr>
        <w:jc w:val="center"/>
        <w:rPr>
          <w:rFonts w:cs="Arial"/>
          <w:b/>
          <w:sz w:val="28"/>
          <w:szCs w:val="28"/>
        </w:rPr>
      </w:pPr>
    </w:p>
    <w:p w:rsidR="007F4F9B" w:rsidRPr="002C3834" w:rsidRDefault="007F4F9B" w:rsidP="007F4F9B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cs="Arial"/>
                <w:b/>
                <w:sz w:val="28"/>
                <w:szCs w:val="28"/>
              </w:rPr>
              <w:t>East Anglia</w:t>
            </w:r>
          </w:smartTag>
          <w:r>
            <w:rPr>
              <w:rFonts w:cs="Arial"/>
              <w:b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2C3834">
              <w:rPr>
                <w:rFonts w:cs="Arial"/>
                <w:b/>
                <w:sz w:val="28"/>
                <w:szCs w:val="28"/>
              </w:rPr>
              <w:t>Foundation</w:t>
            </w:r>
          </w:smartTag>
          <w:r w:rsidRPr="002C3834">
            <w:rPr>
              <w:rFonts w:cs="Arial"/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r w:rsidRPr="002C3834">
              <w:rPr>
                <w:rFonts w:cs="Arial"/>
                <w:b/>
                <w:sz w:val="28"/>
                <w:szCs w:val="28"/>
              </w:rPr>
              <w:t>School</w:t>
            </w:r>
          </w:smartTag>
        </w:smartTag>
      </w:smartTag>
    </w:p>
    <w:p w:rsidR="007F4F9B" w:rsidRDefault="007F4F9B" w:rsidP="007F4F9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7F4F9B" w:rsidRDefault="007F4F9B" w:rsidP="007F4F9B">
      <w:pPr>
        <w:jc w:val="center"/>
        <w:rPr>
          <w:rFonts w:cs="Arial"/>
          <w:b/>
          <w:sz w:val="28"/>
          <w:szCs w:val="28"/>
        </w:rPr>
      </w:pPr>
    </w:p>
    <w:p w:rsidR="007F4F9B" w:rsidRPr="002C3834" w:rsidRDefault="007F4F9B" w:rsidP="007F4F9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Cambridge University Hospitals NHS Foundation Trust</w:t>
      </w:r>
    </w:p>
    <w:p w:rsidR="007F4F9B" w:rsidRDefault="007F4F9B" w:rsidP="007F4F9B">
      <w:pPr>
        <w:rPr>
          <w:rFonts w:cs="Arial"/>
          <w:b/>
          <w:sz w:val="22"/>
          <w:szCs w:val="22"/>
        </w:rPr>
      </w:pPr>
    </w:p>
    <w:p w:rsidR="007F4F9B" w:rsidRPr="0043462B" w:rsidRDefault="007F4F9B" w:rsidP="007F4F9B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the</w:t>
      </w:r>
      <w:r w:rsidRPr="0043462B">
        <w:rPr>
          <w:rFonts w:cs="Arial"/>
          <w:sz w:val="22"/>
          <w:szCs w:val="22"/>
        </w:rPr>
        <w:t xml:space="preserve"> Foundation School.</w:t>
      </w:r>
      <w:proofErr w:type="gramEnd"/>
    </w:p>
    <w:p w:rsidR="007F4F9B" w:rsidRDefault="007F4F9B" w:rsidP="007F4F9B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Pr="004F4EE0" w:rsidRDefault="007F4F9B" w:rsidP="004B655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7F4F9B" w:rsidRPr="00F909C5" w:rsidRDefault="007F4F9B" w:rsidP="004B65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FY stroke medicine</w:t>
            </w:r>
          </w:p>
          <w:p w:rsidR="007F4F9B" w:rsidRPr="00F909C5" w:rsidRDefault="007F4F9B" w:rsidP="004B6555">
            <w:pPr>
              <w:jc w:val="both"/>
              <w:rPr>
                <w:rFonts w:cs="Arial"/>
              </w:rPr>
            </w:pP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Default="007F4F9B" w:rsidP="004B655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7F4F9B" w:rsidRPr="00F909C5" w:rsidRDefault="007F4F9B" w:rsidP="004B6555">
            <w:pPr>
              <w:rPr>
                <w:rFonts w:cs="Arial"/>
              </w:rPr>
            </w:pPr>
            <w:r>
              <w:rPr>
                <w:rFonts w:cs="Arial"/>
              </w:rPr>
              <w:t>The department is currently run by three consultants. R2 is a 14 bedded acute stroke ward. Lewin is a stroke rehabilitation ward for 18 patients.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Pr="00047073" w:rsidRDefault="007F4F9B" w:rsidP="004B655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7F4F9B" w:rsidRDefault="007F4F9B" w:rsidP="004B6555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Pr="00DF358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FY doctor will rotate between the acute stroke and rehabilitation wards, usually on a monthly basis and will be responsible for all patients under the care of the stroke team.</w:t>
            </w:r>
          </w:p>
          <w:p w:rsidR="007F4F9B" w:rsidRDefault="007F4F9B" w:rsidP="004B6555">
            <w:pPr>
              <w:jc w:val="both"/>
              <w:rPr>
                <w:rFonts w:cs="Arial"/>
              </w:rPr>
            </w:pPr>
          </w:p>
          <w:p w:rsidR="007F4F9B" w:rsidRDefault="007F4F9B" w:rsidP="004B6555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FY placement in stroke medicine</w:t>
            </w:r>
            <w:r w:rsidRPr="00DF3584">
              <w:rPr>
                <w:rFonts w:cs="Arial"/>
                <w:sz w:val="22"/>
                <w:szCs w:val="22"/>
              </w:rPr>
              <w:t xml:space="preserve"> are to provide the trainee with the knowledge, skills and attitudes to be able to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7F4F9B" w:rsidRPr="00DF3584" w:rsidRDefault="007F4F9B" w:rsidP="007F4F9B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</w:t>
            </w:r>
            <w:r>
              <w:rPr>
                <w:rFonts w:cs="Arial"/>
                <w:sz w:val="22"/>
                <w:szCs w:val="22"/>
              </w:rPr>
              <w:t xml:space="preserve"> neurological</w:t>
            </w:r>
            <w:r w:rsidRPr="00DF3584">
              <w:rPr>
                <w:rFonts w:cs="Arial"/>
                <w:sz w:val="22"/>
                <w:szCs w:val="22"/>
              </w:rPr>
              <w:t xml:space="preserve"> history and </w:t>
            </w:r>
            <w:r>
              <w:rPr>
                <w:rFonts w:cs="Arial"/>
                <w:sz w:val="22"/>
                <w:szCs w:val="22"/>
              </w:rPr>
              <w:t xml:space="preserve">perform a neurological </w:t>
            </w:r>
            <w:r w:rsidRPr="00DF3584">
              <w:rPr>
                <w:rFonts w:cs="Arial"/>
                <w:sz w:val="22"/>
                <w:szCs w:val="22"/>
              </w:rPr>
              <w:t>examin</w:t>
            </w:r>
            <w:r>
              <w:rPr>
                <w:rFonts w:cs="Arial"/>
                <w:sz w:val="22"/>
                <w:szCs w:val="22"/>
              </w:rPr>
              <w:t>ation</w:t>
            </w:r>
          </w:p>
          <w:p w:rsidR="007F4F9B" w:rsidRPr="00DF3584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7F4F9B" w:rsidRPr="00DF3584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7F4F9B" w:rsidRPr="00DF3584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7F4F9B" w:rsidRPr="00DF3584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7F4F9B" w:rsidRPr="00DF3584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7F4F9B" w:rsidRPr="00DF3584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Cope with ethical and legal issues which occur during the management of </w:t>
            </w:r>
            <w:r>
              <w:rPr>
                <w:rFonts w:cs="Arial"/>
                <w:sz w:val="22"/>
                <w:szCs w:val="22"/>
              </w:rPr>
              <w:t xml:space="preserve">stroke </w:t>
            </w:r>
            <w:r w:rsidRPr="00DF3584">
              <w:rPr>
                <w:rFonts w:cs="Arial"/>
                <w:sz w:val="22"/>
                <w:szCs w:val="22"/>
              </w:rPr>
              <w:t>patients</w:t>
            </w:r>
          </w:p>
          <w:p w:rsidR="007F4F9B" w:rsidRPr="003C46C8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</w:t>
            </w:r>
            <w:r>
              <w:rPr>
                <w:rFonts w:cs="Arial"/>
                <w:sz w:val="22"/>
                <w:szCs w:val="22"/>
              </w:rPr>
              <w:t xml:space="preserve"> and relatives</w:t>
            </w:r>
            <w:r w:rsidRPr="00DF3584">
              <w:rPr>
                <w:rFonts w:cs="Arial"/>
                <w:sz w:val="22"/>
                <w:szCs w:val="22"/>
              </w:rPr>
              <w:t xml:space="preserve"> effectively</w:t>
            </w:r>
          </w:p>
          <w:p w:rsidR="007F4F9B" w:rsidRPr="00F909C5" w:rsidRDefault="007F4F9B" w:rsidP="007F4F9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Undertake a weekly ward round independently on the stroke rehabilitation ward.</w:t>
            </w: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Pr="004F4EE0" w:rsidRDefault="007F4F9B" w:rsidP="004B655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7F4F9B" w:rsidRPr="00F909C5" w:rsidRDefault="007F4F9B" w:rsidP="004B655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Addenbrooke’s</w:t>
            </w:r>
            <w:proofErr w:type="spellEnd"/>
            <w:r>
              <w:rPr>
                <w:rFonts w:cs="Arial"/>
              </w:rPr>
              <w:t xml:space="preserve"> Hospital, R2 and Lewin wards</w:t>
            </w:r>
          </w:p>
          <w:p w:rsidR="007F4F9B" w:rsidRPr="00F909C5" w:rsidRDefault="007F4F9B" w:rsidP="004B6555">
            <w:pPr>
              <w:jc w:val="both"/>
              <w:rPr>
                <w:rFonts w:cs="Arial"/>
              </w:rPr>
            </w:pP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Default="007F4F9B" w:rsidP="004B655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Clinical Supervisor(s) for the placement</w:t>
            </w:r>
          </w:p>
        </w:tc>
        <w:tc>
          <w:tcPr>
            <w:tcW w:w="4177" w:type="dxa"/>
          </w:tcPr>
          <w:p w:rsidR="007F4F9B" w:rsidRDefault="007F4F9B" w:rsidP="004B6555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Dr O’Brien</w:t>
            </w:r>
          </w:p>
          <w:p w:rsidR="007F4F9B" w:rsidRDefault="007F4F9B" w:rsidP="004B6555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Dr Barry</w:t>
            </w:r>
          </w:p>
          <w:p w:rsidR="007F4F9B" w:rsidRPr="00F909C5" w:rsidRDefault="007F4F9B" w:rsidP="004B6555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Dr Warburton</w:t>
            </w: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Default="007F4F9B" w:rsidP="004B655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7F4F9B" w:rsidRPr="00F909C5" w:rsidRDefault="007F4F9B" w:rsidP="004B6555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FY</w:t>
            </w:r>
            <w:r w:rsidRPr="004F4EE0">
              <w:rPr>
                <w:rFonts w:cs="Arial"/>
                <w:sz w:val="22"/>
                <w:szCs w:val="22"/>
              </w:rPr>
              <w:t xml:space="preserve"> doctor is responsible wit</w:t>
            </w:r>
            <w:r>
              <w:rPr>
                <w:rFonts w:cs="Arial"/>
                <w:sz w:val="22"/>
                <w:szCs w:val="22"/>
              </w:rPr>
              <w:t xml:space="preserve">h </w:t>
            </w:r>
            <w:r w:rsidRPr="004F4EE0">
              <w:rPr>
                <w:rFonts w:cs="Arial"/>
                <w:sz w:val="22"/>
                <w:szCs w:val="22"/>
              </w:rPr>
              <w:t xml:space="preserve">other staff for the ward care of patients and the maintenance of the </w:t>
            </w:r>
            <w:r>
              <w:rPr>
                <w:rFonts w:cs="Arial"/>
                <w:sz w:val="22"/>
                <w:szCs w:val="22"/>
              </w:rPr>
              <w:t xml:space="preserve">patients’ </w:t>
            </w:r>
            <w:r w:rsidRPr="004F4EE0">
              <w:rPr>
                <w:rFonts w:cs="Arial"/>
                <w:sz w:val="22"/>
                <w:szCs w:val="22"/>
              </w:rPr>
              <w:t>medical record</w:t>
            </w:r>
            <w:r>
              <w:rPr>
                <w:rFonts w:cs="Arial"/>
                <w:sz w:val="22"/>
                <w:szCs w:val="22"/>
              </w:rPr>
              <w:t>s</w:t>
            </w:r>
            <w:r w:rsidRPr="004F4EE0">
              <w:rPr>
                <w:rFonts w:cs="Arial"/>
                <w:sz w:val="22"/>
                <w:szCs w:val="22"/>
              </w:rPr>
              <w:t>. They are expected to attend the structured teaching programmes</w:t>
            </w:r>
            <w:r>
              <w:rPr>
                <w:rFonts w:cs="Arial"/>
                <w:sz w:val="22"/>
                <w:szCs w:val="22"/>
              </w:rPr>
              <w:t>, to contribute to the journal club and participate with audit</w:t>
            </w:r>
            <w:r w:rsidRPr="004F4EE0">
              <w:rPr>
                <w:rFonts w:cs="Arial"/>
                <w:sz w:val="22"/>
                <w:szCs w:val="22"/>
              </w:rPr>
              <w:t xml:space="preserve">. </w:t>
            </w:r>
          </w:p>
          <w:p w:rsidR="007F4F9B" w:rsidRPr="00F909C5" w:rsidRDefault="007F4F9B" w:rsidP="004B6555">
            <w:pPr>
              <w:jc w:val="both"/>
              <w:rPr>
                <w:rFonts w:cs="Arial"/>
              </w:rPr>
            </w:pP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Default="007F4F9B" w:rsidP="004B655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7F4F9B" w:rsidRPr="00F909C5" w:rsidRDefault="007F4F9B" w:rsidP="004B6555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7F4F9B" w:rsidRPr="00046563" w:rsidRDefault="007F4F9B" w:rsidP="004B6555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     </w:t>
            </w:r>
          </w:p>
          <w:p w:rsidR="007F4F9B" w:rsidRDefault="007F4F9B" w:rsidP="004B6555">
            <w:pPr>
              <w:rPr>
                <w:rFonts w:cs="Arial"/>
              </w:rPr>
            </w:pPr>
          </w:p>
          <w:p w:rsidR="007F4F9B" w:rsidRPr="003C46C8" w:rsidRDefault="007F4F9B" w:rsidP="004B6555">
            <w:pPr>
              <w:rPr>
                <w:rFonts w:cs="Arial"/>
                <w:b/>
              </w:rPr>
            </w:pPr>
            <w:r w:rsidRPr="003C46C8">
              <w:rPr>
                <w:rFonts w:cs="Arial"/>
                <w:b/>
              </w:rPr>
              <w:t>R2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 </w:t>
            </w:r>
            <w:r>
              <w:rPr>
                <w:rFonts w:cs="Arial"/>
                <w:sz w:val="22"/>
                <w:szCs w:val="22"/>
              </w:rPr>
              <w:t>0900 ward round, 1215 MDT, 1300 journal club</w:t>
            </w:r>
            <w:r w:rsidRPr="00046563">
              <w:rPr>
                <w:rFonts w:cs="Arial"/>
                <w:sz w:val="22"/>
                <w:szCs w:val="22"/>
              </w:rPr>
              <w:t xml:space="preserve">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Tues: </w:t>
            </w:r>
            <w:r>
              <w:rPr>
                <w:rFonts w:cs="Arial"/>
                <w:sz w:val="22"/>
                <w:szCs w:val="22"/>
              </w:rPr>
              <w:t>0900 ward round, 1215 MDT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Wed:  </w:t>
            </w:r>
            <w:r>
              <w:rPr>
                <w:rFonts w:cs="Arial"/>
                <w:sz w:val="22"/>
                <w:szCs w:val="22"/>
              </w:rPr>
              <w:t>0900 ward round, 1215 MDT, 1230 stroke teaching, 1300 grand round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Thurs:</w:t>
            </w:r>
            <w:r>
              <w:rPr>
                <w:rFonts w:cs="Arial"/>
                <w:sz w:val="22"/>
                <w:szCs w:val="22"/>
              </w:rPr>
              <w:t xml:space="preserve"> 0900 ward round, 11am clinical meeting, 1215 MDT, 1215 neuroradiology meeting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Fri:</w:t>
            </w:r>
            <w:r>
              <w:rPr>
                <w:rFonts w:cs="Arial"/>
                <w:sz w:val="22"/>
                <w:szCs w:val="22"/>
              </w:rPr>
              <w:t xml:space="preserve"> 0900 ward round, 1215 MDT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Sat: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46563">
              <w:rPr>
                <w:rFonts w:cs="Arial"/>
                <w:sz w:val="22"/>
                <w:szCs w:val="22"/>
              </w:rPr>
              <w:t xml:space="preserve">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Sun: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     </w:t>
            </w:r>
          </w:p>
          <w:p w:rsidR="007F4F9B" w:rsidRDefault="007F4F9B" w:rsidP="004B6555">
            <w:pPr>
              <w:rPr>
                <w:rFonts w:cs="Arial"/>
              </w:rPr>
            </w:pPr>
          </w:p>
          <w:p w:rsidR="007F4F9B" w:rsidRPr="003C46C8" w:rsidRDefault="007F4F9B" w:rsidP="004B6555">
            <w:pPr>
              <w:rPr>
                <w:rFonts w:cs="Arial"/>
                <w:b/>
              </w:rPr>
            </w:pPr>
            <w:r w:rsidRPr="003C46C8">
              <w:rPr>
                <w:rFonts w:cs="Arial"/>
                <w:b/>
              </w:rPr>
              <w:t>Lewin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Mon:</w:t>
            </w:r>
            <w:r>
              <w:rPr>
                <w:rFonts w:cs="Arial"/>
                <w:sz w:val="22"/>
                <w:szCs w:val="22"/>
              </w:rPr>
              <w:t xml:space="preserve"> 0900 ward round, 1300 journal club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Tues:</w:t>
            </w:r>
            <w:r>
              <w:rPr>
                <w:rFonts w:cs="Arial"/>
                <w:sz w:val="22"/>
                <w:szCs w:val="22"/>
              </w:rPr>
              <w:t xml:space="preserve"> 0900 ward round, 1400 MDT meeting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Wed:</w:t>
            </w:r>
            <w:r>
              <w:rPr>
                <w:rFonts w:cs="Arial"/>
                <w:sz w:val="22"/>
                <w:szCs w:val="22"/>
              </w:rPr>
              <w:t xml:space="preserve"> 0900 ward round, 1230 stroke teaching, 1300 grand round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Thurs:</w:t>
            </w:r>
            <w:r>
              <w:rPr>
                <w:rFonts w:cs="Arial"/>
                <w:sz w:val="22"/>
                <w:szCs w:val="22"/>
              </w:rPr>
              <w:t xml:space="preserve"> 0900 ward round, 11am clinical meeting, 1200 VBM, 1215 neuroradiology meeting</w:t>
            </w:r>
            <w:r w:rsidRPr="00046563">
              <w:rPr>
                <w:rFonts w:cs="Arial"/>
                <w:sz w:val="22"/>
                <w:szCs w:val="22"/>
              </w:rPr>
              <w:t xml:space="preserve">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Fri:</w:t>
            </w:r>
            <w:r>
              <w:rPr>
                <w:rFonts w:cs="Arial"/>
                <w:sz w:val="22"/>
                <w:szCs w:val="22"/>
              </w:rPr>
              <w:t xml:space="preserve"> 0900 ward round</w:t>
            </w:r>
            <w:r w:rsidRPr="00046563">
              <w:rPr>
                <w:rFonts w:cs="Arial"/>
                <w:sz w:val="22"/>
                <w:szCs w:val="22"/>
              </w:rPr>
              <w:t xml:space="preserve">            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Sat: 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Sun:             </w:t>
            </w:r>
          </w:p>
          <w:p w:rsidR="007F4F9B" w:rsidRPr="00F909C5" w:rsidRDefault="007F4F9B" w:rsidP="004B6555">
            <w:pPr>
              <w:rPr>
                <w:rFonts w:cs="Arial"/>
              </w:rPr>
            </w:pPr>
          </w:p>
          <w:p w:rsidR="007F4F9B" w:rsidRPr="00F37E48" w:rsidRDefault="007F4F9B" w:rsidP="004B6555">
            <w:pPr>
              <w:rPr>
                <w:rFonts w:cs="Arial"/>
              </w:rPr>
            </w:pPr>
            <w:r w:rsidRPr="00046563">
              <w:rPr>
                <w:rFonts w:cs="Arial"/>
                <w:i/>
                <w:sz w:val="22"/>
                <w:szCs w:val="22"/>
              </w:rPr>
              <w:t>On call requirements</w:t>
            </w:r>
            <w:r>
              <w:rPr>
                <w:rFonts w:cs="Arial"/>
                <w:i/>
                <w:sz w:val="22"/>
                <w:szCs w:val="22"/>
              </w:rPr>
              <w:t xml:space="preserve"> during the ward block</w:t>
            </w:r>
            <w:r w:rsidRPr="00046563">
              <w:rPr>
                <w:rFonts w:cs="Arial"/>
                <w:i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Long days (10.30-21.15, </w:t>
            </w:r>
            <w:proofErr w:type="spellStart"/>
            <w:r>
              <w:rPr>
                <w:rFonts w:cs="Arial"/>
                <w:sz w:val="22"/>
                <w:szCs w:val="22"/>
              </w:rPr>
              <w:t>approx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8 days over 2 months) and weekends (08.15 to 21.15, </w:t>
            </w:r>
            <w:proofErr w:type="spellStart"/>
            <w:r>
              <w:rPr>
                <w:rFonts w:cs="Arial"/>
                <w:sz w:val="22"/>
                <w:szCs w:val="22"/>
              </w:rPr>
              <w:t>approx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2 weekends over 2 months). No ward night shifts.</w:t>
            </w:r>
          </w:p>
        </w:tc>
      </w:tr>
      <w:tr w:rsidR="007F4F9B" w:rsidRPr="004F4EE0" w:rsidTr="004B6555">
        <w:trPr>
          <w:trHeight w:val="144"/>
        </w:trPr>
        <w:tc>
          <w:tcPr>
            <w:tcW w:w="3851" w:type="dxa"/>
          </w:tcPr>
          <w:p w:rsidR="007F4F9B" w:rsidRPr="00C70B03" w:rsidRDefault="007F4F9B" w:rsidP="004B655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7F4F9B" w:rsidRDefault="007F4F9B" w:rsidP="004B6555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Employer is Addenbrookes Trust </w:t>
            </w:r>
          </w:p>
          <w:p w:rsidR="007F4F9B" w:rsidRPr="00F909C5" w:rsidRDefault="007F4F9B" w:rsidP="004B6555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7F4F9B" w:rsidRPr="00F909C5" w:rsidRDefault="007F4F9B" w:rsidP="004B6555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7F4F9B" w:rsidRDefault="007F4F9B" w:rsidP="007F4F9B">
      <w:pPr>
        <w:rPr>
          <w:rFonts w:cs="Arial"/>
          <w:sz w:val="22"/>
          <w:szCs w:val="22"/>
        </w:rPr>
      </w:pPr>
    </w:p>
    <w:p w:rsidR="00DF21D4" w:rsidRPr="007F4F9B" w:rsidRDefault="007F4F9B" w:rsidP="007F4F9B"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  <w:bookmarkStart w:id="0" w:name="_GoBack"/>
      <w:bookmarkEnd w:id="0"/>
    </w:p>
    <w:sectPr w:rsidR="00DF21D4" w:rsidRPr="007F4F9B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7"/>
  </w:num>
  <w:num w:numId="15">
    <w:abstractNumId w:val="4"/>
  </w:num>
  <w:num w:numId="16">
    <w:abstractNumId w:val="3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3520AB"/>
    <w:rsid w:val="00363F01"/>
    <w:rsid w:val="003963AC"/>
    <w:rsid w:val="00472B89"/>
    <w:rsid w:val="00495A12"/>
    <w:rsid w:val="005966EF"/>
    <w:rsid w:val="005F73FC"/>
    <w:rsid w:val="007950BD"/>
    <w:rsid w:val="007D3008"/>
    <w:rsid w:val="007F4F9B"/>
    <w:rsid w:val="00803B90"/>
    <w:rsid w:val="008206BB"/>
    <w:rsid w:val="0085290E"/>
    <w:rsid w:val="008C3E0E"/>
    <w:rsid w:val="008F2E22"/>
    <w:rsid w:val="00925F85"/>
    <w:rsid w:val="00967A91"/>
    <w:rsid w:val="00971D92"/>
    <w:rsid w:val="009919DF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2016-09-21T10:40:00Z</dcterms:created>
  <dcterms:modified xsi:type="dcterms:W3CDTF">2016-09-21T10:40:00Z</dcterms:modified>
</cp:coreProperties>
</file>